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72" w:rsidRDefault="00723372">
      <w:pPr>
        <w:pStyle w:val="Title"/>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r>
        <w:rPr>
          <w:noProof/>
          <w:szCs w:val="28"/>
        </w:rPr>
        <w:drawing>
          <wp:inline distT="0" distB="0" distL="0" distR="0">
            <wp:extent cx="1054735" cy="969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969645"/>
                    </a:xfrm>
                    <a:prstGeom prst="rect">
                      <a:avLst/>
                    </a:prstGeom>
                    <a:noFill/>
                  </pic:spPr>
                </pic:pic>
              </a:graphicData>
            </a:graphic>
          </wp:inline>
        </w:drawing>
      </w:r>
    </w:p>
    <w:p w:rsidR="009144A1" w:rsidRPr="00723372" w:rsidRDefault="009144A1" w:rsidP="00723372">
      <w:pPr>
        <w:pStyle w:val="Title"/>
        <w:jc w:val="left"/>
        <w:rPr>
          <w:color w:val="1F497D" w:themeColor="text2"/>
          <w:szCs w:val="28"/>
        </w:rPr>
      </w:pPr>
      <w:r w:rsidRPr="00723372">
        <w:rPr>
          <w:color w:val="1F497D" w:themeColor="text2"/>
          <w:szCs w:val="28"/>
        </w:rPr>
        <w:t>Pre-Cruise Meeting</w:t>
      </w:r>
      <w:r w:rsidR="00022B0B" w:rsidRPr="00723372">
        <w:rPr>
          <w:color w:val="1F497D" w:themeColor="text2"/>
          <w:szCs w:val="28"/>
        </w:rPr>
        <w:t xml:space="preserve"> </w:t>
      </w:r>
      <w:r w:rsidR="00FC45C1">
        <w:rPr>
          <w:color w:val="1F497D" w:themeColor="text2"/>
          <w:szCs w:val="28"/>
        </w:rPr>
        <w:t>August 22</w:t>
      </w:r>
      <w:r w:rsidR="008442B9" w:rsidRPr="00723372">
        <w:rPr>
          <w:color w:val="1F497D" w:themeColor="text2"/>
          <w:szCs w:val="28"/>
        </w:rPr>
        <w:t>, 201</w:t>
      </w:r>
      <w:r w:rsidR="00797463">
        <w:rPr>
          <w:color w:val="1F497D" w:themeColor="text2"/>
          <w:szCs w:val="28"/>
        </w:rPr>
        <w:t>4</w:t>
      </w:r>
    </w:p>
    <w:p w:rsidR="009144A1" w:rsidRPr="00797463" w:rsidRDefault="00FC45C1" w:rsidP="00723372">
      <w:pPr>
        <w:rPr>
          <w:b/>
          <w:color w:val="1F497D" w:themeColor="text2"/>
          <w:u w:val="single"/>
        </w:rPr>
      </w:pPr>
      <w:r>
        <w:rPr>
          <w:b/>
          <w:color w:val="1F497D" w:themeColor="text2"/>
          <w:u w:val="single"/>
        </w:rPr>
        <w:t>AT26-23</w:t>
      </w:r>
      <w:r w:rsidR="008901FB">
        <w:rPr>
          <w:b/>
          <w:color w:val="1F497D" w:themeColor="text2"/>
          <w:u w:val="single"/>
        </w:rPr>
        <w:t xml:space="preserve"> / </w:t>
      </w:r>
      <w:r>
        <w:rPr>
          <w:b/>
          <w:color w:val="1F497D" w:themeColor="text2"/>
          <w:u w:val="single"/>
        </w:rPr>
        <w:t>Taylor/Sievert/White/Scott /</w:t>
      </w:r>
      <w:proofErr w:type="gramStart"/>
      <w:r>
        <w:rPr>
          <w:b/>
          <w:color w:val="1F497D" w:themeColor="text2"/>
          <w:u w:val="single"/>
        </w:rPr>
        <w:t>/</w:t>
      </w:r>
      <w:r w:rsidR="008901FB">
        <w:rPr>
          <w:b/>
          <w:color w:val="1F497D" w:themeColor="text2"/>
          <w:u w:val="single"/>
        </w:rPr>
        <w:t xml:space="preserve">  </w:t>
      </w:r>
      <w:r>
        <w:rPr>
          <w:b/>
          <w:color w:val="1F497D" w:themeColor="text2"/>
          <w:u w:val="single"/>
        </w:rPr>
        <w:t>Nov</w:t>
      </w:r>
      <w:proofErr w:type="gramEnd"/>
      <w:r>
        <w:rPr>
          <w:b/>
          <w:color w:val="1F497D" w:themeColor="text2"/>
          <w:u w:val="single"/>
        </w:rPr>
        <w:t xml:space="preserve"> 2 to Nov 26,</w:t>
      </w:r>
      <w:r w:rsidR="00797463" w:rsidRPr="00797463">
        <w:rPr>
          <w:b/>
          <w:color w:val="1F497D" w:themeColor="text2"/>
          <w:u w:val="single"/>
        </w:rPr>
        <w:t xml:space="preserve"> 2014. </w:t>
      </w:r>
    </w:p>
    <w:p w:rsidR="00797463" w:rsidRPr="00797463" w:rsidRDefault="008901FB" w:rsidP="00723372">
      <w:pPr>
        <w:rPr>
          <w:b/>
          <w:color w:val="1F497D" w:themeColor="text2"/>
          <w:sz w:val="28"/>
          <w:szCs w:val="28"/>
        </w:rPr>
      </w:pPr>
      <w:r>
        <w:rPr>
          <w:b/>
          <w:color w:val="1F497D" w:themeColor="text2"/>
        </w:rPr>
        <w:t>RV Atlantis &amp;</w:t>
      </w:r>
      <w:r w:rsidR="00FC45C1">
        <w:rPr>
          <w:b/>
          <w:color w:val="1F497D" w:themeColor="text2"/>
        </w:rPr>
        <w:t xml:space="preserve"> </w:t>
      </w:r>
      <w:r w:rsidR="00797463" w:rsidRPr="00797463">
        <w:rPr>
          <w:b/>
          <w:color w:val="1F497D" w:themeColor="text2"/>
        </w:rPr>
        <w:t>HOV Alvin</w:t>
      </w:r>
    </w:p>
    <w:p w:rsidR="009144A1" w:rsidRDefault="009144A1">
      <w:pPr>
        <w:rPr>
          <w:sz w:val="22"/>
        </w:rPr>
      </w:pPr>
    </w:p>
    <w:p w:rsidR="009144A1" w:rsidRDefault="009144A1">
      <w:pPr>
        <w:rPr>
          <w:b/>
          <w:bCs/>
          <w:sz w:val="28"/>
          <w:u w:val="single"/>
        </w:rPr>
      </w:pPr>
      <w:r>
        <w:rPr>
          <w:b/>
          <w:bCs/>
          <w:sz w:val="28"/>
          <w:u w:val="single"/>
        </w:rPr>
        <w:t>General Program Overview:</w:t>
      </w:r>
    </w:p>
    <w:p w:rsidR="009144A1" w:rsidRDefault="009144A1">
      <w:pPr>
        <w:rPr>
          <w:sz w:val="22"/>
        </w:rPr>
      </w:pPr>
    </w:p>
    <w:p w:rsidR="00E60662" w:rsidRDefault="009144A1" w:rsidP="00C95C45">
      <w:pPr>
        <w:ind w:left="360"/>
        <w:rPr>
          <w:sz w:val="22"/>
          <w:szCs w:val="22"/>
        </w:rPr>
      </w:pPr>
      <w:r w:rsidRPr="003F0230">
        <w:rPr>
          <w:sz w:val="22"/>
          <w:szCs w:val="22"/>
        </w:rPr>
        <w:t>Scientific Objectives</w:t>
      </w:r>
      <w:r w:rsidR="005A6090" w:rsidRPr="003F0230">
        <w:rPr>
          <w:sz w:val="22"/>
          <w:szCs w:val="22"/>
        </w:rPr>
        <w:t>:</w:t>
      </w:r>
      <w:r w:rsidR="003F0230" w:rsidRPr="003F0230">
        <w:rPr>
          <w:sz w:val="22"/>
          <w:szCs w:val="22"/>
        </w:rPr>
        <w:t xml:space="preserve"> </w:t>
      </w:r>
    </w:p>
    <w:p w:rsidR="00FC45C1" w:rsidRPr="00FC45C1" w:rsidRDefault="00FC45C1" w:rsidP="00FC45C1">
      <w:pPr>
        <w:pStyle w:val="NormalWeb"/>
      </w:pPr>
      <w:r w:rsidRPr="00FC45C1">
        <w:rPr>
          <w:b/>
        </w:rPr>
        <w:t>Sievert/Taylor/Rich</w:t>
      </w:r>
      <w:r w:rsidRPr="00FC45C1">
        <w:t xml:space="preserve">: </w:t>
      </w:r>
    </w:p>
    <w:p w:rsidR="00FC45C1" w:rsidRPr="00FC45C1" w:rsidRDefault="00FC45C1" w:rsidP="00FC45C1">
      <w:pPr>
        <w:pStyle w:val="NormalWeb"/>
      </w:pPr>
      <w:r w:rsidRPr="00FC45C1">
        <w:t>Knowledge of the in situ metabolism of microorganisms carrying out CO2-fixation at deep-sea hydrothermal vents is very limited. Particularly lacking are studies measuring rates of autotrophic carbon fixation in situ, which is a measurement ultimately needed to constrain production in these ecosystems. Although recent data suggests that nitrate reduction either to N2 (denitrification) or to NH4+ (</w:t>
      </w:r>
      <w:proofErr w:type="spellStart"/>
      <w:r w:rsidRPr="00FC45C1">
        <w:t>dissimilatory</w:t>
      </w:r>
      <w:proofErr w:type="spellEnd"/>
      <w:r w:rsidRPr="00FC45C1">
        <w:t xml:space="preserve"> reduction of nitrate to ammonium, DNRA) might be responsible for a significant fraction of chemoautotrophic production, NO3--reduction rates have never been measured in situ at hydrothermal vents. We hypothesize that </w:t>
      </w:r>
      <w:proofErr w:type="spellStart"/>
      <w:r w:rsidRPr="00FC45C1">
        <w:t>chemoautrophic</w:t>
      </w:r>
      <w:proofErr w:type="spellEnd"/>
      <w:r w:rsidRPr="00FC45C1">
        <w:t xml:space="preserve"> growth is strongly coupled to nitrate respiration in vent microbial communities. As part of this cruise, we are going to deploy and test a newly developed robotic micro-laboratory, the Vent-Time Series Submersible Incubation Device (Vent-TSSID) for measuring rates of relevant metabolic processes at hydrothermal vents at both in situ pressures and temperatures.</w:t>
      </w:r>
    </w:p>
    <w:p w:rsidR="00FC45C1" w:rsidRPr="00FC45C1" w:rsidRDefault="00FC45C1" w:rsidP="00FC45C1">
      <w:pPr>
        <w:pStyle w:val="NormalWeb"/>
      </w:pPr>
    </w:p>
    <w:p w:rsidR="00E60662" w:rsidRPr="00FC45C1" w:rsidRDefault="00FC45C1" w:rsidP="00FC45C1">
      <w:pPr>
        <w:pStyle w:val="NormalWeb"/>
      </w:pPr>
      <w:r w:rsidRPr="00FC45C1">
        <w:rPr>
          <w:b/>
        </w:rPr>
        <w:t>Scott and Girguis</w:t>
      </w:r>
      <w:r w:rsidRPr="00FC45C1">
        <w:t xml:space="preserve">: The relative importance of the two carbon fixation pathways (CBB, </w:t>
      </w:r>
      <w:proofErr w:type="spellStart"/>
      <w:r w:rsidRPr="00FC45C1">
        <w:t>rTCA</w:t>
      </w:r>
      <w:proofErr w:type="spellEnd"/>
      <w:r w:rsidRPr="00FC45C1">
        <w:t xml:space="preserve">) in </w:t>
      </w:r>
      <w:proofErr w:type="spellStart"/>
      <w:r w:rsidRPr="00FC45C1">
        <w:t>Riftia</w:t>
      </w:r>
      <w:proofErr w:type="spellEnd"/>
      <w:r w:rsidRPr="00FC45C1">
        <w:t xml:space="preserve"> is impossible to infer from the existing data.  Bulk stable carbon isotopic compositions, and the presence and activities of enzymes allied to </w:t>
      </w:r>
      <w:proofErr w:type="spellStart"/>
      <w:r w:rsidRPr="00FC45C1">
        <w:t>rTCA</w:t>
      </w:r>
      <w:proofErr w:type="spellEnd"/>
      <w:r w:rsidRPr="00FC45C1">
        <w:t xml:space="preserve"> and CBB in </w:t>
      </w:r>
      <w:proofErr w:type="spellStart"/>
      <w:r w:rsidRPr="00FC45C1">
        <w:t>Riftia</w:t>
      </w:r>
      <w:proofErr w:type="spellEnd"/>
      <w:r w:rsidRPr="00FC45C1">
        <w:t xml:space="preserve"> </w:t>
      </w:r>
      <w:proofErr w:type="spellStart"/>
      <w:r w:rsidRPr="00FC45C1">
        <w:t>symbionts</w:t>
      </w:r>
      <w:proofErr w:type="spellEnd"/>
      <w:proofErr w:type="gramStart"/>
      <w:r w:rsidRPr="00FC45C1">
        <w:t>,  do</w:t>
      </w:r>
      <w:proofErr w:type="gramEnd"/>
      <w:r w:rsidRPr="00FC45C1">
        <w:t xml:space="preserve"> not definitively answer whether one or both pathways are operational in a single individual, and the contribution of each pathway to net carbon fixation.  The objective of this study is to clarify whether the </w:t>
      </w:r>
      <w:proofErr w:type="gramStart"/>
      <w:r w:rsidRPr="00FC45C1">
        <w:t xml:space="preserve">activity of these pathways in </w:t>
      </w:r>
      <w:proofErr w:type="spellStart"/>
      <w:r w:rsidRPr="00FC45C1">
        <w:t>Riftia</w:t>
      </w:r>
      <w:proofErr w:type="spellEnd"/>
      <w:r w:rsidRPr="00FC45C1">
        <w:t xml:space="preserve"> are</w:t>
      </w:r>
      <w:proofErr w:type="gramEnd"/>
      <w:r w:rsidRPr="00FC45C1">
        <w:t xml:space="preserve"> regulated by environmental conditions (e.g., the relative abundance of redox substrates), internal heterogeneity, or whether both pathways operate simultaneously.  </w:t>
      </w:r>
    </w:p>
    <w:p w:rsidR="00FC45C1" w:rsidRPr="00FC45C1" w:rsidRDefault="00FC45C1" w:rsidP="00FC45C1">
      <w:pPr>
        <w:pStyle w:val="NormalWeb"/>
      </w:pPr>
    </w:p>
    <w:p w:rsidR="00FC45C1" w:rsidRPr="00FC45C1" w:rsidRDefault="00FC45C1" w:rsidP="00FC45C1">
      <w:pPr>
        <w:pStyle w:val="NormalWeb"/>
        <w:rPr>
          <w:b/>
        </w:rPr>
      </w:pPr>
      <w:r w:rsidRPr="00FC45C1">
        <w:rPr>
          <w:b/>
        </w:rPr>
        <w:t xml:space="preserve">Scott White: </w:t>
      </w:r>
    </w:p>
    <w:p w:rsidR="00FC45C1" w:rsidRDefault="00FC45C1" w:rsidP="00FC45C1">
      <w:pPr>
        <w:pStyle w:val="NormalWeb"/>
        <w:rPr>
          <w:rFonts w:ascii="Verdana" w:hAnsi="Verdana" w:cs="Verdana"/>
        </w:rPr>
      </w:pPr>
    </w:p>
    <w:p w:rsidR="00FC45C1" w:rsidRDefault="00FC45C1" w:rsidP="00FC45C1">
      <w:pPr>
        <w:pStyle w:val="NormalWeb"/>
        <w:rPr>
          <w:rFonts w:ascii="Verdana" w:hAnsi="Verdana" w:cs="Verdana"/>
        </w:rPr>
      </w:pPr>
    </w:p>
    <w:p w:rsidR="00FC45C1" w:rsidRDefault="00FC45C1" w:rsidP="00FC45C1">
      <w:pPr>
        <w:pStyle w:val="NormalWeb"/>
        <w:rPr>
          <w:rFonts w:ascii="Verdana" w:hAnsi="Verdana" w:cs="Verdana"/>
        </w:rPr>
      </w:pPr>
    </w:p>
    <w:p w:rsidR="00FC45C1" w:rsidRPr="00E11A61" w:rsidRDefault="00FC45C1" w:rsidP="00FC45C1">
      <w:pPr>
        <w:pStyle w:val="NormalWeb"/>
        <w:rPr>
          <w:rFonts w:ascii="Verdana" w:hAnsi="Verdana" w:cs="Verdana"/>
        </w:rPr>
      </w:pPr>
    </w:p>
    <w:p w:rsidR="00E11A61" w:rsidRDefault="006609F9" w:rsidP="00E11A61">
      <w:pPr>
        <w:pStyle w:val="NormalWeb"/>
        <w:ind w:firstLine="720"/>
      </w:pPr>
      <w:r>
        <w:t>Activities:</w:t>
      </w:r>
    </w:p>
    <w:p w:rsidR="00FC45C1" w:rsidRDefault="00FC45C1" w:rsidP="00FC45C1">
      <w:pPr>
        <w:ind w:left="720"/>
      </w:pPr>
      <w:r w:rsidRPr="00FC45C1">
        <w:rPr>
          <w:b/>
        </w:rPr>
        <w:t>Sievert/Taylor/Rich:</w:t>
      </w:r>
      <w:r>
        <w:t xml:space="preserve"> </w:t>
      </w:r>
    </w:p>
    <w:p w:rsidR="00FC45C1" w:rsidRDefault="00FC45C1" w:rsidP="00FC45C1">
      <w:pPr>
        <w:ind w:left="720"/>
      </w:pPr>
      <w:r>
        <w:t xml:space="preserve">Our component of the cruise has 12 dives with DSV Alvin, to allow time for deployment and collection of experiments and for sampling of discrete vents along the axis of the 9°46’N to 9°53’N segment of the East Pacific Rise (EPR). We will focus our activities at Crab Spa, a diffuse flow vent site near </w:t>
      </w:r>
      <w:proofErr w:type="spellStart"/>
      <w:r>
        <w:t>Tica</w:t>
      </w:r>
      <w:proofErr w:type="spellEnd"/>
      <w:r>
        <w:t xml:space="preserve">, and deploy experiments and sampling equipment, including the Vent-TSSID and a large volume pump (LVP). During the course of the cruise we will perform several deployments of the Vent-TSSID, as well as collect biomass from fluids and biofilms (deployment/recover experimental microbial colonizers) by utilizing </w:t>
      </w:r>
      <w:proofErr w:type="gramStart"/>
      <w:r>
        <w:t>a the</w:t>
      </w:r>
      <w:proofErr w:type="gramEnd"/>
      <w:r>
        <w:t xml:space="preserve"> LVP. Both the Vent-TSSID and the LVP will be deployed as an elevator. It is planned to deploy the instruments and bring them close to the deployment site the night before a dive, and then to position the instruments at the site with Alvin the next day. Alvin will be releasing the instrument either on the same dive or any subsequent dive, after which the instrument will be picked up at the surface. Furthermore, we will carry out additional opportunistic sampling of other diffuse-flow vents. Fluid samples for chemical analyses will be collected at each deployment site using isobaric gas-tight samplers, which will also be used to sample fluids from the focus site for the shipboard incubations. Finally, we will deploy/recover experimental microbial colonizers to collect microbial biofilms, as well as collect </w:t>
      </w:r>
      <w:proofErr w:type="spellStart"/>
      <w:r>
        <w:t>Riftia</w:t>
      </w:r>
      <w:proofErr w:type="spellEnd"/>
      <w:r>
        <w:t xml:space="preserve"> for subsequent ‘</w:t>
      </w:r>
      <w:proofErr w:type="spellStart"/>
      <w:r>
        <w:t>omic</w:t>
      </w:r>
      <w:proofErr w:type="spellEnd"/>
      <w:r>
        <w:t xml:space="preserve"> analyses. We will also perform several water casts at night, using the CTD/Niskin rosette on board Atlantis. </w:t>
      </w:r>
    </w:p>
    <w:p w:rsidR="00FC45C1" w:rsidRDefault="00FC45C1" w:rsidP="00FC45C1">
      <w:pPr>
        <w:ind w:left="720"/>
      </w:pPr>
    </w:p>
    <w:p w:rsidR="00FC45C1" w:rsidRDefault="00FC45C1" w:rsidP="00FC45C1">
      <w:pPr>
        <w:ind w:left="720"/>
      </w:pPr>
      <w:r w:rsidRPr="00FC45C1">
        <w:rPr>
          <w:b/>
        </w:rPr>
        <w:t>Scott and Girguis:</w:t>
      </w:r>
    </w:p>
    <w:p w:rsidR="00BF0EAE" w:rsidRDefault="00FC45C1" w:rsidP="00FC45C1">
      <w:pPr>
        <w:ind w:left="720"/>
      </w:pPr>
      <w:r>
        <w:t xml:space="preserve">  To address our objectives, it is critical for us to get freshly collected </w:t>
      </w:r>
      <w:proofErr w:type="spellStart"/>
      <w:r>
        <w:t>Riftia</w:t>
      </w:r>
      <w:proofErr w:type="spellEnd"/>
      <w:r>
        <w:t xml:space="preserve"> tubeworms that have been placed in a thermally insulated </w:t>
      </w:r>
      <w:proofErr w:type="spellStart"/>
      <w:r>
        <w:t>biobox</w:t>
      </w:r>
      <w:proofErr w:type="spellEnd"/>
      <w:r>
        <w:t xml:space="preserve"> and sent to the surface as soon after collection as possible (elevators would be fine as long as they were retrieved as soon as they surfaced).  Collected tubeworms would be incubated in high-pressure aquaria in the Girguis lab's pressure van for </w:t>
      </w:r>
      <w:proofErr w:type="spellStart"/>
      <w:r>
        <w:t>respirometry</w:t>
      </w:r>
      <w:proofErr w:type="spellEnd"/>
      <w:r>
        <w:t xml:space="preserve"> experiments.  After they reach steady-state, they will be subsampled for tissues, enzyme assays, and </w:t>
      </w:r>
      <w:proofErr w:type="spellStart"/>
      <w:r>
        <w:t>symbiont</w:t>
      </w:r>
      <w:proofErr w:type="spellEnd"/>
      <w:r>
        <w:t xml:space="preserve"> preparations (we will need some bench space in one of the ship's labs). </w:t>
      </w:r>
      <w:proofErr w:type="spellStart"/>
      <w:r>
        <w:t>Symbiont</w:t>
      </w:r>
      <w:proofErr w:type="spellEnd"/>
      <w:r>
        <w:t xml:space="preserve"> metabolism will be interrogated via 14C-labelling experiments (we will need to use a radioisotope van and have submitted our radioactive materials use request to WHOI).</w:t>
      </w:r>
    </w:p>
    <w:p w:rsidR="00FC45C1" w:rsidRDefault="00FC45C1" w:rsidP="00FC45C1">
      <w:pPr>
        <w:ind w:left="720"/>
      </w:pPr>
    </w:p>
    <w:p w:rsidR="00FC45C1" w:rsidRPr="00FC45C1" w:rsidRDefault="00FC45C1" w:rsidP="00FC45C1">
      <w:pPr>
        <w:ind w:left="720"/>
        <w:rPr>
          <w:b/>
        </w:rPr>
      </w:pPr>
      <w:r w:rsidRPr="00FC45C1">
        <w:rPr>
          <w:b/>
        </w:rPr>
        <w:t xml:space="preserve">Scott White: </w:t>
      </w:r>
    </w:p>
    <w:p w:rsidR="00FC45C1" w:rsidRDefault="00FC45C1" w:rsidP="00FC45C1">
      <w:pPr>
        <w:ind w:left="720"/>
      </w:pPr>
    </w:p>
    <w:p w:rsidR="00FC45C1" w:rsidRDefault="00FC45C1" w:rsidP="00FC45C1">
      <w:pPr>
        <w:ind w:left="720"/>
      </w:pPr>
    </w:p>
    <w:p w:rsidR="00FC45C1" w:rsidRDefault="00FC45C1" w:rsidP="00FC45C1">
      <w:pPr>
        <w:ind w:left="720"/>
      </w:pPr>
    </w:p>
    <w:p w:rsidR="00FC45C1" w:rsidRDefault="00FC45C1" w:rsidP="00FC45C1">
      <w:pPr>
        <w:ind w:left="720"/>
      </w:pPr>
    </w:p>
    <w:p w:rsidR="00FC45C1" w:rsidRDefault="00FC45C1" w:rsidP="00FC45C1">
      <w:pPr>
        <w:ind w:left="720"/>
      </w:pPr>
    </w:p>
    <w:p w:rsidR="00BF0EAE" w:rsidRDefault="00BF0EAE" w:rsidP="00A3384F">
      <w:pPr>
        <w:ind w:left="720"/>
        <w:rPr>
          <w:sz w:val="22"/>
          <w:szCs w:val="22"/>
        </w:rPr>
      </w:pPr>
    </w:p>
    <w:p w:rsidR="009144A1" w:rsidRPr="00FC45C1" w:rsidRDefault="009144A1" w:rsidP="00A3384F">
      <w:pPr>
        <w:numPr>
          <w:ilvl w:val="0"/>
          <w:numId w:val="1"/>
        </w:numPr>
        <w:rPr>
          <w:sz w:val="22"/>
          <w:u w:val="single"/>
        </w:rPr>
      </w:pPr>
      <w:r w:rsidRPr="00A3384F">
        <w:rPr>
          <w:sz w:val="22"/>
        </w:rPr>
        <w:t>Identify other PIs associated with the cruise</w:t>
      </w:r>
      <w:r w:rsidR="003F0230" w:rsidRPr="00A3384F">
        <w:rPr>
          <w:sz w:val="22"/>
        </w:rPr>
        <w:t>:</w:t>
      </w:r>
      <w:r w:rsidR="00DF1B5B" w:rsidRPr="00A3384F">
        <w:rPr>
          <w:sz w:val="22"/>
        </w:rPr>
        <w:t xml:space="preserve"> </w:t>
      </w:r>
    </w:p>
    <w:p w:rsidR="00FC45C1" w:rsidRPr="00BF0EAE" w:rsidRDefault="00FC45C1" w:rsidP="00FC45C1">
      <w:pPr>
        <w:ind w:left="720"/>
        <w:rPr>
          <w:sz w:val="22"/>
          <w:u w:val="single"/>
        </w:rPr>
      </w:pPr>
      <w:r>
        <w:rPr>
          <w:sz w:val="22"/>
        </w:rPr>
        <w:t>Craig Taylor</w:t>
      </w:r>
      <w:proofErr w:type="gramStart"/>
      <w:r>
        <w:rPr>
          <w:sz w:val="22"/>
        </w:rPr>
        <w:t>,  Stefan</w:t>
      </w:r>
      <w:proofErr w:type="gramEnd"/>
      <w:r>
        <w:rPr>
          <w:sz w:val="22"/>
        </w:rPr>
        <w:t xml:space="preserve"> Sievert, Kathleen Scott, Scott White</w:t>
      </w:r>
    </w:p>
    <w:p w:rsidR="00A3384F" w:rsidRPr="00A3384F" w:rsidRDefault="00A3384F" w:rsidP="00A3384F">
      <w:pPr>
        <w:ind w:left="720"/>
        <w:rPr>
          <w:sz w:val="22"/>
        </w:rPr>
      </w:pPr>
    </w:p>
    <w:p w:rsidR="009144A1" w:rsidRDefault="009144A1">
      <w:pPr>
        <w:numPr>
          <w:ilvl w:val="0"/>
          <w:numId w:val="1"/>
        </w:numPr>
        <w:rPr>
          <w:sz w:val="22"/>
        </w:rPr>
      </w:pPr>
      <w:r w:rsidRPr="00A3384F">
        <w:rPr>
          <w:sz w:val="22"/>
        </w:rPr>
        <w:t>Identify the at-sea Chief Scientist</w:t>
      </w:r>
      <w:r w:rsidR="00DF1B5B" w:rsidRPr="00A3384F">
        <w:rPr>
          <w:sz w:val="22"/>
        </w:rPr>
        <w:t>:</w:t>
      </w:r>
      <w:r w:rsidR="00DF24FF">
        <w:rPr>
          <w:sz w:val="22"/>
        </w:rPr>
        <w:t xml:space="preserve"> </w:t>
      </w:r>
      <w:r w:rsidR="00FC45C1">
        <w:rPr>
          <w:sz w:val="22"/>
        </w:rPr>
        <w:t>Stefan Sievert</w:t>
      </w:r>
    </w:p>
    <w:p w:rsidR="00A3384F" w:rsidRDefault="00A3384F" w:rsidP="00A3384F">
      <w:pPr>
        <w:ind w:left="720"/>
        <w:rPr>
          <w:sz w:val="22"/>
        </w:rPr>
      </w:pPr>
    </w:p>
    <w:p w:rsidR="00E11A61" w:rsidRPr="004C4135" w:rsidRDefault="009144A1" w:rsidP="00E60662">
      <w:pPr>
        <w:numPr>
          <w:ilvl w:val="0"/>
          <w:numId w:val="1"/>
        </w:numPr>
        <w:rPr>
          <w:i/>
          <w:iCs/>
          <w:sz w:val="22"/>
          <w:szCs w:val="22"/>
        </w:rPr>
      </w:pPr>
      <w:r>
        <w:rPr>
          <w:sz w:val="22"/>
        </w:rPr>
        <w:t>Identify operating area</w:t>
      </w:r>
      <w:r w:rsidR="00E11A61">
        <w:rPr>
          <w:sz w:val="22"/>
        </w:rPr>
        <w:t xml:space="preserve"> &amp; depths:</w:t>
      </w:r>
    </w:p>
    <w:p w:rsidR="004C4135" w:rsidRDefault="004C4135" w:rsidP="004C4135">
      <w:pPr>
        <w:pStyle w:val="ListParagraph"/>
        <w:rPr>
          <w:i/>
          <w:iCs/>
          <w:sz w:val="22"/>
          <w:szCs w:val="22"/>
        </w:rPr>
      </w:pPr>
    </w:p>
    <w:p w:rsidR="004C4135" w:rsidRDefault="00FC45C1" w:rsidP="004C4135">
      <w:pPr>
        <w:ind w:left="720"/>
        <w:rPr>
          <w:iCs/>
          <w:sz w:val="22"/>
          <w:szCs w:val="22"/>
        </w:rPr>
      </w:pPr>
      <w:r>
        <w:rPr>
          <w:iCs/>
          <w:sz w:val="22"/>
          <w:szCs w:val="22"/>
        </w:rPr>
        <w:t>9 – 50’North / 104-18’West</w:t>
      </w:r>
    </w:p>
    <w:p w:rsidR="00FC45C1" w:rsidRDefault="00FC45C1" w:rsidP="004C4135">
      <w:pPr>
        <w:ind w:left="720"/>
        <w:rPr>
          <w:iCs/>
          <w:sz w:val="22"/>
          <w:szCs w:val="22"/>
        </w:rPr>
      </w:pPr>
    </w:p>
    <w:p w:rsidR="00C95C45" w:rsidRPr="00C95C45" w:rsidRDefault="00C95C45" w:rsidP="004C4135">
      <w:pPr>
        <w:ind w:left="720"/>
        <w:rPr>
          <w:iCs/>
          <w:sz w:val="22"/>
          <w:szCs w:val="22"/>
        </w:rPr>
      </w:pPr>
      <w:r>
        <w:rPr>
          <w:iCs/>
          <w:sz w:val="22"/>
          <w:szCs w:val="22"/>
        </w:rPr>
        <w:t>Depth ranges</w:t>
      </w:r>
      <w:proofErr w:type="gramStart"/>
      <w:r>
        <w:rPr>
          <w:iCs/>
          <w:sz w:val="22"/>
          <w:szCs w:val="22"/>
        </w:rPr>
        <w:t xml:space="preserve">;  </w:t>
      </w:r>
      <w:r w:rsidR="00FC45C1">
        <w:rPr>
          <w:iCs/>
          <w:sz w:val="22"/>
          <w:szCs w:val="22"/>
        </w:rPr>
        <w:t>2500</w:t>
      </w:r>
      <w:proofErr w:type="gramEnd"/>
      <w:r w:rsidR="00FC45C1">
        <w:rPr>
          <w:iCs/>
          <w:sz w:val="22"/>
          <w:szCs w:val="22"/>
        </w:rPr>
        <w:t xml:space="preserve"> to 2600meters</w:t>
      </w:r>
    </w:p>
    <w:p w:rsidR="004C4135" w:rsidRPr="004C4135" w:rsidRDefault="004C4135" w:rsidP="004C4135">
      <w:pPr>
        <w:ind w:left="720"/>
        <w:rPr>
          <w:i/>
          <w:iCs/>
          <w:sz w:val="22"/>
          <w:szCs w:val="22"/>
        </w:rPr>
      </w:pPr>
    </w:p>
    <w:p w:rsidR="004C4135" w:rsidRDefault="004C4135" w:rsidP="004C4135">
      <w:pPr>
        <w:pStyle w:val="ListParagraph"/>
        <w:rPr>
          <w:i/>
          <w:iCs/>
          <w:sz w:val="22"/>
          <w:szCs w:val="22"/>
        </w:rPr>
      </w:pPr>
    </w:p>
    <w:p w:rsidR="00E11A61" w:rsidRDefault="00E11A61" w:rsidP="00E11A61">
      <w:pPr>
        <w:rPr>
          <w:i/>
          <w:iCs/>
          <w:sz w:val="22"/>
          <w:szCs w:val="22"/>
        </w:rPr>
      </w:pPr>
    </w:p>
    <w:p w:rsidR="00C0579F" w:rsidRDefault="00C0579F" w:rsidP="00E11A61">
      <w:pPr>
        <w:ind w:left="720"/>
        <w:rPr>
          <w:i/>
          <w:iCs/>
          <w:sz w:val="22"/>
          <w:szCs w:val="22"/>
        </w:rPr>
      </w:pPr>
    </w:p>
    <w:p w:rsidR="00BF0EAE" w:rsidRPr="003F0230" w:rsidRDefault="00BF0EAE" w:rsidP="00A3384F">
      <w:pPr>
        <w:rPr>
          <w:i/>
          <w:iCs/>
          <w:sz w:val="22"/>
          <w:szCs w:val="22"/>
        </w:rPr>
      </w:pPr>
      <w:r>
        <w:rPr>
          <w:i/>
          <w:iCs/>
          <w:sz w:val="22"/>
          <w:szCs w:val="22"/>
        </w:rPr>
        <w:tab/>
      </w:r>
    </w:p>
    <w:p w:rsidR="00C371E0" w:rsidRPr="00FC45C1" w:rsidRDefault="009144A1" w:rsidP="003F0230">
      <w:pPr>
        <w:numPr>
          <w:ilvl w:val="0"/>
          <w:numId w:val="1"/>
        </w:numPr>
        <w:rPr>
          <w:sz w:val="22"/>
        </w:rPr>
      </w:pPr>
      <w:r w:rsidRPr="00C371E0">
        <w:rPr>
          <w:sz w:val="22"/>
        </w:rPr>
        <w:t xml:space="preserve">Voyage Dates and Leg </w:t>
      </w:r>
      <w:r w:rsidRPr="00C371E0">
        <w:rPr>
          <w:sz w:val="22"/>
          <w:szCs w:val="22"/>
        </w:rPr>
        <w:t>#</w:t>
      </w:r>
      <w:r w:rsidR="00CF4432" w:rsidRPr="00C371E0">
        <w:rPr>
          <w:sz w:val="22"/>
          <w:szCs w:val="22"/>
        </w:rPr>
        <w:t xml:space="preserve"> </w:t>
      </w:r>
      <w:r w:rsidR="00E11A61">
        <w:rPr>
          <w:sz w:val="22"/>
          <w:szCs w:val="22"/>
        </w:rPr>
        <w:t xml:space="preserve">:  </w:t>
      </w:r>
      <w:r w:rsidR="00FC45C1">
        <w:rPr>
          <w:sz w:val="22"/>
          <w:szCs w:val="22"/>
        </w:rPr>
        <w:t>Nov 2 to Nov 26 // AT26-2</w:t>
      </w:r>
      <w:r w:rsidR="008901FB">
        <w:rPr>
          <w:sz w:val="22"/>
          <w:szCs w:val="22"/>
        </w:rPr>
        <w:t>3</w:t>
      </w:r>
    </w:p>
    <w:p w:rsidR="00FC45C1" w:rsidRPr="00C371E0" w:rsidRDefault="00FC45C1" w:rsidP="00FC45C1">
      <w:pPr>
        <w:ind w:left="720"/>
        <w:rPr>
          <w:sz w:val="22"/>
        </w:rPr>
      </w:pPr>
      <w:r>
        <w:rPr>
          <w:sz w:val="22"/>
          <w:szCs w:val="22"/>
        </w:rPr>
        <w:t xml:space="preserve">Manzanillo start port.  </w:t>
      </w:r>
      <w:proofErr w:type="spellStart"/>
      <w:r>
        <w:rPr>
          <w:sz w:val="22"/>
          <w:szCs w:val="22"/>
        </w:rPr>
        <w:t>Puntareans</w:t>
      </w:r>
      <w:proofErr w:type="spellEnd"/>
      <w:r>
        <w:rPr>
          <w:sz w:val="22"/>
          <w:szCs w:val="22"/>
        </w:rPr>
        <w:t xml:space="preserve"> Costa Rica end port</w:t>
      </w:r>
    </w:p>
    <w:p w:rsidR="00C371E0" w:rsidRDefault="00C371E0" w:rsidP="00C371E0">
      <w:pPr>
        <w:pStyle w:val="ListParagraph"/>
        <w:rPr>
          <w:sz w:val="22"/>
        </w:rPr>
      </w:pPr>
    </w:p>
    <w:p w:rsidR="00BF0EAE" w:rsidRPr="00C371E0" w:rsidRDefault="009144A1" w:rsidP="003F0230">
      <w:pPr>
        <w:numPr>
          <w:ilvl w:val="0"/>
          <w:numId w:val="1"/>
        </w:numPr>
        <w:rPr>
          <w:sz w:val="22"/>
        </w:rPr>
      </w:pPr>
      <w:r w:rsidRPr="00C371E0">
        <w:rPr>
          <w:sz w:val="22"/>
        </w:rPr>
        <w:t>Science party (size)</w:t>
      </w:r>
      <w:r w:rsidR="00DF1B5B" w:rsidRPr="00C371E0">
        <w:rPr>
          <w:sz w:val="22"/>
        </w:rPr>
        <w:t xml:space="preserve"> </w:t>
      </w:r>
      <w:r w:rsidR="00BF0EAE" w:rsidRPr="00C371E0">
        <w:rPr>
          <w:sz w:val="22"/>
        </w:rPr>
        <w:t xml:space="preserve">– </w:t>
      </w:r>
      <w:proofErr w:type="gramStart"/>
      <w:r w:rsidR="008901FB">
        <w:rPr>
          <w:b/>
          <w:sz w:val="22"/>
          <w:u w:val="single"/>
        </w:rPr>
        <w:t>24</w:t>
      </w:r>
      <w:r w:rsidR="00C371E0">
        <w:rPr>
          <w:b/>
          <w:sz w:val="22"/>
          <w:u w:val="single"/>
        </w:rPr>
        <w:t xml:space="preserve"> </w:t>
      </w:r>
      <w:r w:rsidR="00BF0EAE" w:rsidRPr="00C371E0">
        <w:rPr>
          <w:b/>
          <w:sz w:val="22"/>
          <w:u w:val="single"/>
        </w:rPr>
        <w:t xml:space="preserve"> bunks</w:t>
      </w:r>
      <w:proofErr w:type="gramEnd"/>
      <w:r w:rsidR="00BF0EAE" w:rsidRPr="00C371E0">
        <w:rPr>
          <w:sz w:val="22"/>
        </w:rPr>
        <w:t xml:space="preserve"> available for science party </w:t>
      </w:r>
      <w:r w:rsidR="00E11A61">
        <w:rPr>
          <w:sz w:val="22"/>
        </w:rPr>
        <w:t>/ ___________.</w:t>
      </w:r>
    </w:p>
    <w:p w:rsidR="009144A1" w:rsidRDefault="00BF0EAE" w:rsidP="00BF0EAE">
      <w:pPr>
        <w:ind w:left="720"/>
        <w:rPr>
          <w:sz w:val="22"/>
        </w:rPr>
      </w:pPr>
      <w:r>
        <w:rPr>
          <w:sz w:val="22"/>
        </w:rPr>
        <w:t>(</w:t>
      </w:r>
      <w:proofErr w:type="gramStart"/>
      <w:r w:rsidR="008901FB">
        <w:rPr>
          <w:sz w:val="22"/>
        </w:rPr>
        <w:t>all</w:t>
      </w:r>
      <w:proofErr w:type="gramEnd"/>
      <w:r w:rsidR="008901FB">
        <w:rPr>
          <w:sz w:val="22"/>
        </w:rPr>
        <w:t xml:space="preserve"> </w:t>
      </w:r>
      <w:r>
        <w:rPr>
          <w:sz w:val="22"/>
        </w:rPr>
        <w:t>other bunks go to</w:t>
      </w:r>
      <w:r w:rsidR="008901FB">
        <w:rPr>
          <w:sz w:val="22"/>
        </w:rPr>
        <w:t xml:space="preserve"> Alvin group (NDSF) = 10  and  </w:t>
      </w:r>
      <w:r>
        <w:rPr>
          <w:sz w:val="22"/>
        </w:rPr>
        <w:t>2= SSSG)</w:t>
      </w:r>
    </w:p>
    <w:p w:rsidR="00BF0EAE" w:rsidRDefault="00BF0EAE" w:rsidP="00BF0EAE">
      <w:pPr>
        <w:ind w:left="720"/>
        <w:rPr>
          <w:sz w:val="22"/>
        </w:rPr>
      </w:pPr>
    </w:p>
    <w:p w:rsidR="00BF0EAE" w:rsidRDefault="00FC45C1" w:rsidP="00BF0EAE">
      <w:pPr>
        <w:ind w:left="720"/>
        <w:rPr>
          <w:sz w:val="22"/>
        </w:rPr>
      </w:pPr>
      <w:r>
        <w:rPr>
          <w:sz w:val="22"/>
        </w:rPr>
        <w:t>Taylor Sievert =</w:t>
      </w:r>
    </w:p>
    <w:p w:rsidR="00FC45C1" w:rsidRDefault="00FC45C1" w:rsidP="00BF0EAE">
      <w:pPr>
        <w:ind w:left="720"/>
        <w:rPr>
          <w:sz w:val="22"/>
        </w:rPr>
      </w:pPr>
      <w:r>
        <w:rPr>
          <w:sz w:val="22"/>
        </w:rPr>
        <w:t xml:space="preserve">Scott / Girguis = </w:t>
      </w:r>
    </w:p>
    <w:p w:rsidR="00FC45C1" w:rsidRDefault="00FC45C1" w:rsidP="00BF0EAE">
      <w:pPr>
        <w:ind w:left="720"/>
        <w:rPr>
          <w:sz w:val="22"/>
        </w:rPr>
      </w:pPr>
      <w:r>
        <w:rPr>
          <w:sz w:val="22"/>
        </w:rPr>
        <w:t xml:space="preserve">Scott White = </w:t>
      </w:r>
    </w:p>
    <w:p w:rsidR="00E11A61" w:rsidRDefault="00E11A61" w:rsidP="006609F9">
      <w:pPr>
        <w:ind w:left="720"/>
        <w:rPr>
          <w:sz w:val="22"/>
        </w:rPr>
      </w:pPr>
    </w:p>
    <w:p w:rsidR="00E31483" w:rsidRDefault="00E31483" w:rsidP="006609F9">
      <w:pPr>
        <w:ind w:left="720"/>
        <w:rPr>
          <w:sz w:val="22"/>
        </w:rPr>
      </w:pPr>
    </w:p>
    <w:p w:rsidR="006609F9" w:rsidRPr="006609F9" w:rsidRDefault="006609F9" w:rsidP="006609F9">
      <w:pPr>
        <w:ind w:left="720"/>
        <w:rPr>
          <w:sz w:val="22"/>
        </w:rPr>
      </w:pPr>
    </w:p>
    <w:p w:rsidR="009144A1" w:rsidRDefault="009144A1">
      <w:pPr>
        <w:rPr>
          <w:sz w:val="22"/>
        </w:rPr>
      </w:pPr>
    </w:p>
    <w:p w:rsidR="009144A1" w:rsidRDefault="009144A1">
      <w:pPr>
        <w:rPr>
          <w:b/>
          <w:bCs/>
          <w:sz w:val="28"/>
          <w:u w:val="single"/>
        </w:rPr>
      </w:pPr>
      <w:r>
        <w:rPr>
          <w:b/>
          <w:bCs/>
          <w:sz w:val="28"/>
          <w:u w:val="single"/>
        </w:rPr>
        <w:t>Pre-cruise and Administrative:</w:t>
      </w:r>
    </w:p>
    <w:p w:rsidR="009144A1" w:rsidRDefault="009144A1">
      <w:pPr>
        <w:rPr>
          <w:sz w:val="22"/>
        </w:rPr>
      </w:pPr>
    </w:p>
    <w:p w:rsidR="00E84713" w:rsidRPr="00E84713" w:rsidRDefault="009144A1" w:rsidP="00FC45C1">
      <w:pPr>
        <w:numPr>
          <w:ilvl w:val="0"/>
          <w:numId w:val="2"/>
        </w:numPr>
        <w:rPr>
          <w:i/>
          <w:sz w:val="22"/>
        </w:rPr>
      </w:pPr>
      <w:r>
        <w:rPr>
          <w:sz w:val="22"/>
        </w:rPr>
        <w:t xml:space="preserve">Diplomatic clearance requirements for operations in </w:t>
      </w:r>
      <w:proofErr w:type="gramStart"/>
      <w:r>
        <w:rPr>
          <w:sz w:val="22"/>
        </w:rPr>
        <w:t>EEZs</w:t>
      </w:r>
      <w:r w:rsidR="008656EE">
        <w:rPr>
          <w:sz w:val="22"/>
        </w:rPr>
        <w:t xml:space="preserve"> </w:t>
      </w:r>
      <w:r w:rsidR="00E60662">
        <w:rPr>
          <w:sz w:val="22"/>
        </w:rPr>
        <w:t>:</w:t>
      </w:r>
      <w:proofErr w:type="gramEnd"/>
      <w:r w:rsidR="00E60662">
        <w:rPr>
          <w:sz w:val="22"/>
        </w:rPr>
        <w:t xml:space="preserve"> </w:t>
      </w:r>
      <w:r w:rsidR="00E11A61">
        <w:rPr>
          <w:sz w:val="22"/>
        </w:rPr>
        <w:t xml:space="preserve">     </w:t>
      </w:r>
      <w:r w:rsidR="00FC45C1">
        <w:rPr>
          <w:sz w:val="22"/>
        </w:rPr>
        <w:t xml:space="preserve">Mexico Port call only. </w:t>
      </w:r>
    </w:p>
    <w:p w:rsidR="00E60662" w:rsidRDefault="00E60662" w:rsidP="00E60662">
      <w:pPr>
        <w:ind w:left="720"/>
        <w:rPr>
          <w:sz w:val="22"/>
        </w:rPr>
      </w:pPr>
    </w:p>
    <w:p w:rsidR="00BF0EAE" w:rsidRPr="00FC45C1" w:rsidRDefault="009144A1" w:rsidP="00E11A61">
      <w:pPr>
        <w:numPr>
          <w:ilvl w:val="0"/>
          <w:numId w:val="2"/>
        </w:numPr>
        <w:rPr>
          <w:sz w:val="22"/>
        </w:rPr>
      </w:pPr>
      <w:r w:rsidRPr="00FC45C1">
        <w:rPr>
          <w:sz w:val="22"/>
        </w:rPr>
        <w:t>Financial responsibility</w:t>
      </w:r>
      <w:r w:rsidR="00CF4432" w:rsidRPr="00FC45C1">
        <w:rPr>
          <w:sz w:val="22"/>
        </w:rPr>
        <w:t>: POs?</w:t>
      </w:r>
      <w:r w:rsidR="00224A95" w:rsidRPr="00FC45C1">
        <w:rPr>
          <w:sz w:val="22"/>
        </w:rPr>
        <w:t xml:space="preserve"> How many to set up? </w:t>
      </w:r>
      <w:r w:rsidR="006609F9" w:rsidRPr="00FC45C1">
        <w:rPr>
          <w:sz w:val="22"/>
        </w:rPr>
        <w:t xml:space="preserve"> </w:t>
      </w:r>
      <w:r w:rsidR="00FC45C1" w:rsidRPr="00FC45C1">
        <w:rPr>
          <w:sz w:val="22"/>
        </w:rPr>
        <w:t xml:space="preserve">4 = WHOI, Harvard, FSU, </w:t>
      </w:r>
      <w:proofErr w:type="spellStart"/>
      <w:r w:rsidR="00FC45C1" w:rsidRPr="00FC45C1">
        <w:rPr>
          <w:sz w:val="22"/>
        </w:rPr>
        <w:t>U.South</w:t>
      </w:r>
      <w:proofErr w:type="spellEnd"/>
      <w:r w:rsidR="00FC45C1" w:rsidRPr="00FC45C1">
        <w:rPr>
          <w:sz w:val="22"/>
        </w:rPr>
        <w:t xml:space="preserve"> Carolina</w:t>
      </w:r>
    </w:p>
    <w:p w:rsidR="00BF0EAE" w:rsidRDefault="00BF0EAE" w:rsidP="00BF0EAE">
      <w:pPr>
        <w:pStyle w:val="ListParagraph"/>
        <w:rPr>
          <w:sz w:val="22"/>
        </w:rPr>
      </w:pPr>
    </w:p>
    <w:p w:rsidR="005B759B" w:rsidRDefault="006609F9" w:rsidP="00E31483">
      <w:pPr>
        <w:ind w:left="720"/>
        <w:rPr>
          <w:sz w:val="22"/>
        </w:rPr>
      </w:pPr>
      <w:r>
        <w:rPr>
          <w:sz w:val="22"/>
        </w:rPr>
        <w:t xml:space="preserve"> </w:t>
      </w:r>
    </w:p>
    <w:p w:rsidR="009144A1" w:rsidRDefault="009144A1">
      <w:pPr>
        <w:numPr>
          <w:ilvl w:val="0"/>
          <w:numId w:val="2"/>
        </w:numPr>
        <w:rPr>
          <w:sz w:val="22"/>
        </w:rPr>
      </w:pPr>
      <w:r>
        <w:rPr>
          <w:sz w:val="22"/>
        </w:rPr>
        <w:t>Personnel forms (Passports, Visas, Entry Fees)</w:t>
      </w:r>
      <w:r w:rsidR="00BF0EAE">
        <w:rPr>
          <w:sz w:val="22"/>
        </w:rPr>
        <w:t xml:space="preserve">;  </w:t>
      </w:r>
    </w:p>
    <w:p w:rsidR="00C371E0" w:rsidRPr="00C371E0" w:rsidRDefault="00096E57" w:rsidP="00096E57">
      <w:pPr>
        <w:pStyle w:val="ListParagraph"/>
        <w:numPr>
          <w:ilvl w:val="0"/>
          <w:numId w:val="13"/>
        </w:numPr>
        <w:rPr>
          <w:sz w:val="22"/>
        </w:rPr>
      </w:pPr>
      <w:r w:rsidRPr="00096E57">
        <w:rPr>
          <w:i/>
          <w:sz w:val="22"/>
        </w:rPr>
        <w:t xml:space="preserve">Personnel forms req. 1 month prior to cruise.   </w:t>
      </w:r>
    </w:p>
    <w:p w:rsidR="00096E57" w:rsidRPr="00096E57" w:rsidRDefault="00096E57" w:rsidP="00096E57">
      <w:pPr>
        <w:pStyle w:val="ListParagraph"/>
        <w:numPr>
          <w:ilvl w:val="0"/>
          <w:numId w:val="13"/>
        </w:numPr>
        <w:rPr>
          <w:sz w:val="22"/>
        </w:rPr>
      </w:pPr>
      <w:r w:rsidRPr="00096E57">
        <w:rPr>
          <w:i/>
          <w:sz w:val="22"/>
        </w:rPr>
        <w:t>We will need list for foreign collaborators</w:t>
      </w:r>
      <w:r w:rsidRPr="00096E57">
        <w:rPr>
          <w:sz w:val="22"/>
        </w:rPr>
        <w:t>.</w:t>
      </w:r>
    </w:p>
    <w:p w:rsidR="00E60662" w:rsidRDefault="00E60662" w:rsidP="00E60662">
      <w:pPr>
        <w:ind w:left="720"/>
        <w:rPr>
          <w:sz w:val="22"/>
        </w:rPr>
      </w:pPr>
    </w:p>
    <w:p w:rsidR="00E60662" w:rsidRDefault="00E60662" w:rsidP="00E60662">
      <w:pPr>
        <w:numPr>
          <w:ilvl w:val="0"/>
          <w:numId w:val="2"/>
        </w:numPr>
        <w:rPr>
          <w:sz w:val="22"/>
        </w:rPr>
      </w:pPr>
      <w:r>
        <w:rPr>
          <w:sz w:val="22"/>
        </w:rPr>
        <w:t>Any Special Food Requirements (Gluten Free, Vegetarian, Kosher,  etc)</w:t>
      </w:r>
    </w:p>
    <w:p w:rsidR="00E60662" w:rsidRDefault="00E60662" w:rsidP="00E60662">
      <w:pPr>
        <w:ind w:left="720"/>
        <w:rPr>
          <w:sz w:val="22"/>
        </w:rPr>
      </w:pPr>
    </w:p>
    <w:p w:rsidR="00E11A61" w:rsidRDefault="009144A1" w:rsidP="00E60662">
      <w:pPr>
        <w:numPr>
          <w:ilvl w:val="0"/>
          <w:numId w:val="2"/>
        </w:numPr>
        <w:rPr>
          <w:sz w:val="22"/>
        </w:rPr>
      </w:pPr>
      <w:r>
        <w:rPr>
          <w:sz w:val="22"/>
        </w:rPr>
        <w:t>Berthing Plan</w:t>
      </w:r>
      <w:r w:rsidR="00096E57">
        <w:rPr>
          <w:sz w:val="22"/>
        </w:rPr>
        <w:t xml:space="preserve"> - 1 week prior to mobilization;    </w:t>
      </w:r>
      <w:hyperlink r:id="rId9" w:history="1">
        <w:r w:rsidR="00E11A61" w:rsidRPr="008F02B8">
          <w:rPr>
            <w:rStyle w:val="Hyperlink"/>
            <w:sz w:val="22"/>
          </w:rPr>
          <w:t>http://www.whoi.edu/page.do?pid=822</w:t>
        </w:r>
      </w:hyperlink>
    </w:p>
    <w:p w:rsidR="00E11A61" w:rsidRDefault="00E11A61" w:rsidP="00E11A61">
      <w:pPr>
        <w:rPr>
          <w:sz w:val="22"/>
        </w:rPr>
      </w:pPr>
    </w:p>
    <w:p w:rsidR="00E11A61" w:rsidRDefault="00E11A61" w:rsidP="00E60662">
      <w:pPr>
        <w:numPr>
          <w:ilvl w:val="0"/>
          <w:numId w:val="2"/>
        </w:numPr>
        <w:rPr>
          <w:sz w:val="22"/>
        </w:rPr>
      </w:pPr>
      <w:r>
        <w:rPr>
          <w:sz w:val="22"/>
        </w:rPr>
        <w:t xml:space="preserve">Lab Plans – 1 month prior to mobilization:  </w:t>
      </w:r>
      <w:bookmarkStart w:id="0" w:name="_GoBack"/>
      <w:bookmarkEnd w:id="0"/>
    </w:p>
    <w:p w:rsidR="00E11A61" w:rsidRDefault="00E11A61" w:rsidP="00E11A61">
      <w:pPr>
        <w:rPr>
          <w:sz w:val="22"/>
        </w:rPr>
      </w:pPr>
    </w:p>
    <w:p w:rsidR="00E60662" w:rsidRPr="00096E57" w:rsidRDefault="00E11A61" w:rsidP="00E11A61">
      <w:pPr>
        <w:ind w:left="720"/>
        <w:rPr>
          <w:sz w:val="22"/>
        </w:rPr>
      </w:pPr>
      <w:r w:rsidRPr="00E11A61">
        <w:rPr>
          <w:sz w:val="22"/>
        </w:rPr>
        <w:t>http://www.whoi.edu/main/ships/atlantis/lab-science-spaces</w:t>
      </w:r>
    </w:p>
    <w:p w:rsidR="00E60662" w:rsidRDefault="00E60662" w:rsidP="00E60662">
      <w:pPr>
        <w:ind w:left="720"/>
        <w:rPr>
          <w:sz w:val="22"/>
        </w:rPr>
      </w:pPr>
    </w:p>
    <w:p w:rsidR="004B3CBB" w:rsidRDefault="004B3CBB" w:rsidP="00D80B44">
      <w:pPr>
        <w:ind w:left="1440"/>
        <w:rPr>
          <w:sz w:val="22"/>
        </w:rPr>
      </w:pPr>
    </w:p>
    <w:p w:rsidR="00D80B44" w:rsidRPr="00D80B44" w:rsidRDefault="00D80B44" w:rsidP="00D80B44">
      <w:pPr>
        <w:ind w:left="1440"/>
        <w:rPr>
          <w:sz w:val="22"/>
        </w:rPr>
      </w:pPr>
    </w:p>
    <w:p w:rsidR="00A65C92" w:rsidRDefault="00A65C92">
      <w:pPr>
        <w:rPr>
          <w:sz w:val="22"/>
          <w:u w:val="single"/>
        </w:rPr>
      </w:pPr>
      <w:r>
        <w:rPr>
          <w:b/>
          <w:bCs/>
          <w:sz w:val="28"/>
          <w:u w:val="single"/>
        </w:rPr>
        <w:t xml:space="preserve">RV ATLANTIS </w:t>
      </w:r>
      <w:r w:rsidR="009144A1">
        <w:rPr>
          <w:b/>
          <w:bCs/>
          <w:sz w:val="28"/>
          <w:u w:val="single"/>
        </w:rPr>
        <w:t>Instrumentation &amp; Technician Support</w:t>
      </w:r>
      <w:r w:rsidR="009144A1">
        <w:rPr>
          <w:b/>
          <w:bCs/>
          <w:sz w:val="22"/>
          <w:u w:val="single"/>
        </w:rPr>
        <w:t xml:space="preserve"> </w:t>
      </w:r>
      <w:r w:rsidR="009144A1">
        <w:rPr>
          <w:sz w:val="22"/>
          <w:u w:val="single"/>
        </w:rPr>
        <w:t xml:space="preserve"> </w:t>
      </w:r>
    </w:p>
    <w:p w:rsidR="009144A1" w:rsidRPr="00A65C92" w:rsidRDefault="009144A1">
      <w:pPr>
        <w:rPr>
          <w:b/>
          <w:bCs/>
          <w:i/>
          <w:iCs/>
          <w:sz w:val="22"/>
        </w:rPr>
      </w:pPr>
      <w:r w:rsidRPr="00A65C92">
        <w:rPr>
          <w:b/>
          <w:bCs/>
          <w:i/>
          <w:iCs/>
          <w:sz w:val="22"/>
        </w:rPr>
        <w:t>[Installed Scientific Equipment</w:t>
      </w:r>
      <w:proofErr w:type="gramStart"/>
      <w:r w:rsidRPr="00A65C92">
        <w:rPr>
          <w:b/>
          <w:bCs/>
          <w:i/>
          <w:iCs/>
          <w:sz w:val="22"/>
        </w:rPr>
        <w:t>] :</w:t>
      </w:r>
      <w:proofErr w:type="gramEnd"/>
    </w:p>
    <w:p w:rsidR="009144A1" w:rsidRDefault="009144A1">
      <w:pPr>
        <w:rPr>
          <w:sz w:val="22"/>
        </w:rPr>
      </w:pPr>
    </w:p>
    <w:p w:rsidR="006F63F5" w:rsidRDefault="009144A1" w:rsidP="006D2316">
      <w:pPr>
        <w:numPr>
          <w:ilvl w:val="0"/>
          <w:numId w:val="4"/>
        </w:numPr>
        <w:rPr>
          <w:b/>
          <w:bCs/>
          <w:i/>
          <w:iCs/>
          <w:sz w:val="22"/>
        </w:rPr>
      </w:pPr>
      <w:r>
        <w:rPr>
          <w:sz w:val="22"/>
        </w:rPr>
        <w:t>General Duties of Marine Technician</w:t>
      </w:r>
      <w:r w:rsidR="0045701E">
        <w:rPr>
          <w:sz w:val="22"/>
        </w:rPr>
        <w:t>s (SSSG techs)</w:t>
      </w:r>
    </w:p>
    <w:p w:rsidR="00E31483" w:rsidRDefault="00B33D64" w:rsidP="00224A95">
      <w:pPr>
        <w:ind w:left="720"/>
        <w:rPr>
          <w:bCs/>
          <w:iCs/>
          <w:sz w:val="22"/>
        </w:rPr>
      </w:pPr>
      <w:r>
        <w:rPr>
          <w:bCs/>
          <w:iCs/>
          <w:sz w:val="22"/>
        </w:rPr>
        <w:t>A</w:t>
      </w:r>
      <w:r w:rsidR="008E27D7">
        <w:rPr>
          <w:bCs/>
          <w:iCs/>
          <w:sz w:val="22"/>
        </w:rPr>
        <w:t xml:space="preserve">llison Heater, </w:t>
      </w:r>
      <w:r w:rsidR="00D1466B">
        <w:rPr>
          <w:bCs/>
          <w:iCs/>
          <w:sz w:val="22"/>
        </w:rPr>
        <w:t>Dave Simms</w:t>
      </w:r>
      <w:r w:rsidR="008E27D7">
        <w:rPr>
          <w:bCs/>
          <w:iCs/>
          <w:sz w:val="22"/>
        </w:rPr>
        <w:t xml:space="preserve"> </w:t>
      </w:r>
      <w:proofErr w:type="gramStart"/>
      <w:r w:rsidR="00D1466B">
        <w:rPr>
          <w:bCs/>
          <w:iCs/>
          <w:sz w:val="22"/>
        </w:rPr>
        <w:t>are</w:t>
      </w:r>
      <w:proofErr w:type="gramEnd"/>
      <w:r w:rsidR="00D1466B">
        <w:rPr>
          <w:bCs/>
          <w:iCs/>
          <w:sz w:val="22"/>
        </w:rPr>
        <w:t xml:space="preserve"> the</w:t>
      </w:r>
      <w:r w:rsidR="008E27D7">
        <w:rPr>
          <w:bCs/>
          <w:iCs/>
          <w:sz w:val="22"/>
        </w:rPr>
        <w:t xml:space="preserve"> techs </w:t>
      </w:r>
      <w:r w:rsidR="0045701E">
        <w:rPr>
          <w:bCs/>
          <w:iCs/>
          <w:sz w:val="22"/>
        </w:rPr>
        <w:t xml:space="preserve">scheduled for this cruise. </w:t>
      </w:r>
    </w:p>
    <w:p w:rsidR="00224A95" w:rsidRPr="00224A95" w:rsidRDefault="00224A95" w:rsidP="00224A95">
      <w:pPr>
        <w:ind w:left="720"/>
        <w:rPr>
          <w:bCs/>
          <w:iCs/>
          <w:sz w:val="22"/>
        </w:rPr>
      </w:pPr>
    </w:p>
    <w:p w:rsidR="00826CEE" w:rsidRPr="00785D4A" w:rsidRDefault="009144A1" w:rsidP="00785D4A">
      <w:pPr>
        <w:numPr>
          <w:ilvl w:val="0"/>
          <w:numId w:val="4"/>
        </w:numPr>
        <w:rPr>
          <w:b/>
          <w:bCs/>
          <w:sz w:val="28"/>
          <w:u w:val="single"/>
        </w:rPr>
      </w:pPr>
      <w:r>
        <w:rPr>
          <w:sz w:val="22"/>
        </w:rPr>
        <w:t xml:space="preserve">WHOI general use equipment required for cruise </w:t>
      </w:r>
      <w:r>
        <w:rPr>
          <w:b/>
          <w:bCs/>
          <w:i/>
          <w:iCs/>
          <w:sz w:val="22"/>
        </w:rPr>
        <w:t>[Installed Scientific Equipment]</w:t>
      </w:r>
      <w:r>
        <w:rPr>
          <w:b/>
          <w:bCs/>
          <w:sz w:val="22"/>
        </w:rPr>
        <w:t>:</w:t>
      </w:r>
    </w:p>
    <w:p w:rsidR="00224A95" w:rsidRPr="00C95C45" w:rsidRDefault="008E27D7" w:rsidP="00C95C45">
      <w:pPr>
        <w:pStyle w:val="ListParagraph"/>
        <w:numPr>
          <w:ilvl w:val="0"/>
          <w:numId w:val="21"/>
        </w:numPr>
        <w:rPr>
          <w:sz w:val="22"/>
        </w:rPr>
      </w:pPr>
      <w:r w:rsidRPr="00C95C45">
        <w:rPr>
          <w:sz w:val="22"/>
        </w:rPr>
        <w:t>CTD w/ dual T/C sensors, SBE 43 O2 sensor, Wet Labs FLNTURTD combo fl</w:t>
      </w:r>
      <w:r w:rsidR="00C95C45">
        <w:rPr>
          <w:sz w:val="22"/>
        </w:rPr>
        <w:t xml:space="preserve">ourometer and turbidity sensor, transmissometer, </w:t>
      </w:r>
    </w:p>
    <w:p w:rsidR="00C95C45" w:rsidRPr="00C95C45" w:rsidRDefault="00C95C45" w:rsidP="00C95C45">
      <w:pPr>
        <w:pStyle w:val="ListParagraph"/>
        <w:ind w:left="1080"/>
        <w:rPr>
          <w:sz w:val="22"/>
        </w:rPr>
      </w:pPr>
    </w:p>
    <w:p w:rsidR="008E27D7" w:rsidRDefault="008E27D7" w:rsidP="00224A95">
      <w:pPr>
        <w:rPr>
          <w:sz w:val="22"/>
        </w:rPr>
      </w:pPr>
      <w:r>
        <w:rPr>
          <w:sz w:val="22"/>
        </w:rPr>
        <w:tab/>
        <w:t>B. Fume Hood</w:t>
      </w:r>
    </w:p>
    <w:p w:rsidR="008E27D7" w:rsidRDefault="008E27D7" w:rsidP="00224A95">
      <w:pPr>
        <w:rPr>
          <w:sz w:val="22"/>
        </w:rPr>
      </w:pPr>
      <w:r>
        <w:rPr>
          <w:sz w:val="22"/>
        </w:rPr>
        <w:tab/>
        <w:t>C. Multibeam –</w:t>
      </w:r>
      <w:r w:rsidR="00785D4A">
        <w:rPr>
          <w:sz w:val="22"/>
        </w:rPr>
        <w:t xml:space="preserve"> Mapping of survey area </w:t>
      </w:r>
      <w:r w:rsidR="00C95C45">
        <w:rPr>
          <w:sz w:val="22"/>
        </w:rPr>
        <w:t xml:space="preserve">– </w:t>
      </w:r>
      <w:r w:rsidR="00FF77CD">
        <w:rPr>
          <w:sz w:val="22"/>
        </w:rPr>
        <w:t>no maps req.</w:t>
      </w:r>
    </w:p>
    <w:p w:rsidR="008E27D7" w:rsidRDefault="008E27D7" w:rsidP="00224A95">
      <w:pPr>
        <w:rPr>
          <w:sz w:val="22"/>
        </w:rPr>
      </w:pPr>
      <w:r>
        <w:rPr>
          <w:sz w:val="22"/>
        </w:rPr>
        <w:tab/>
        <w:t xml:space="preserve">D. </w:t>
      </w:r>
      <w:r w:rsidR="00C95C45">
        <w:rPr>
          <w:sz w:val="22"/>
        </w:rPr>
        <w:t xml:space="preserve"> Deionized H2O – how many liters per day? </w:t>
      </w:r>
    </w:p>
    <w:p w:rsidR="008E27D7" w:rsidRDefault="008E27D7" w:rsidP="00224A95">
      <w:pPr>
        <w:rPr>
          <w:sz w:val="22"/>
        </w:rPr>
      </w:pPr>
      <w:r>
        <w:rPr>
          <w:sz w:val="22"/>
        </w:rPr>
        <w:tab/>
        <w:t xml:space="preserve">E. Science Seawater Supply  </w:t>
      </w:r>
    </w:p>
    <w:p w:rsidR="008E27D7" w:rsidRDefault="008E27D7" w:rsidP="00224A95">
      <w:pPr>
        <w:rPr>
          <w:sz w:val="22"/>
        </w:rPr>
      </w:pPr>
      <w:r>
        <w:rPr>
          <w:sz w:val="22"/>
        </w:rPr>
        <w:tab/>
        <w:t xml:space="preserve">J. </w:t>
      </w:r>
      <w:r w:rsidR="006C2998" w:rsidRPr="006C2998">
        <w:rPr>
          <w:sz w:val="22"/>
        </w:rPr>
        <w:t>-70 freezer 25cuft capacity</w:t>
      </w:r>
    </w:p>
    <w:p w:rsidR="008E27D7" w:rsidRDefault="008E27D7" w:rsidP="00224A95">
      <w:pPr>
        <w:rPr>
          <w:sz w:val="22"/>
        </w:rPr>
      </w:pPr>
      <w:r>
        <w:rPr>
          <w:sz w:val="22"/>
        </w:rPr>
        <w:tab/>
        <w:t xml:space="preserve">K. </w:t>
      </w:r>
      <w:r w:rsidR="006C2998" w:rsidRPr="006C2998">
        <w:rPr>
          <w:sz w:val="22"/>
        </w:rPr>
        <w:t xml:space="preserve">-70 freezer 3.2 cu </w:t>
      </w:r>
      <w:proofErr w:type="spellStart"/>
      <w:r w:rsidR="006C2998" w:rsidRPr="006C2998">
        <w:rPr>
          <w:sz w:val="22"/>
        </w:rPr>
        <w:t>ft</w:t>
      </w:r>
      <w:proofErr w:type="spellEnd"/>
      <w:r w:rsidR="006C2998" w:rsidRPr="006C2998">
        <w:rPr>
          <w:sz w:val="22"/>
        </w:rPr>
        <w:t xml:space="preserve"> capacity</w:t>
      </w:r>
    </w:p>
    <w:p w:rsidR="008E27D7" w:rsidRDefault="008E27D7" w:rsidP="00224A95">
      <w:pPr>
        <w:rPr>
          <w:sz w:val="22"/>
        </w:rPr>
      </w:pPr>
      <w:r>
        <w:rPr>
          <w:sz w:val="22"/>
        </w:rPr>
        <w:tab/>
        <w:t xml:space="preserve">L. </w:t>
      </w:r>
      <w:r w:rsidR="006C2998" w:rsidRPr="006C2998">
        <w:rPr>
          <w:sz w:val="22"/>
        </w:rPr>
        <w:t>Refer, 8.6 cu ft. capacity</w:t>
      </w:r>
    </w:p>
    <w:p w:rsidR="008E27D7" w:rsidRDefault="008E27D7" w:rsidP="00224A95">
      <w:pPr>
        <w:rPr>
          <w:sz w:val="22"/>
        </w:rPr>
      </w:pPr>
      <w:r>
        <w:rPr>
          <w:sz w:val="22"/>
        </w:rPr>
        <w:tab/>
        <w:t xml:space="preserve">M. </w:t>
      </w:r>
      <w:r w:rsidR="00F368B3" w:rsidRPr="00F368B3">
        <w:rPr>
          <w:sz w:val="22"/>
        </w:rPr>
        <w:t xml:space="preserve">Walk in </w:t>
      </w:r>
      <w:proofErr w:type="gramStart"/>
      <w:r w:rsidR="00F368B3" w:rsidRPr="00F368B3">
        <w:rPr>
          <w:sz w:val="22"/>
        </w:rPr>
        <w:t>Freezer</w:t>
      </w:r>
      <w:r w:rsidR="00FF77CD">
        <w:rPr>
          <w:sz w:val="22"/>
        </w:rPr>
        <w:t xml:space="preserve"> ?</w:t>
      </w:r>
      <w:proofErr w:type="gramEnd"/>
      <w:r w:rsidR="00FF77CD">
        <w:rPr>
          <w:sz w:val="22"/>
        </w:rPr>
        <w:t xml:space="preserve"> </w:t>
      </w:r>
    </w:p>
    <w:p w:rsidR="00F368B3" w:rsidRDefault="008E27D7" w:rsidP="00224A95">
      <w:pPr>
        <w:rPr>
          <w:sz w:val="22"/>
        </w:rPr>
      </w:pPr>
      <w:r>
        <w:rPr>
          <w:sz w:val="22"/>
        </w:rPr>
        <w:tab/>
        <w:t xml:space="preserve">N. </w:t>
      </w:r>
      <w:r w:rsidR="00F368B3" w:rsidRPr="00F368B3">
        <w:rPr>
          <w:sz w:val="22"/>
        </w:rPr>
        <w:t xml:space="preserve">Walk in Refer  </w:t>
      </w:r>
    </w:p>
    <w:p w:rsidR="00FF77CD" w:rsidRDefault="00FF77CD" w:rsidP="00224A95">
      <w:pPr>
        <w:rPr>
          <w:sz w:val="22"/>
        </w:rPr>
      </w:pPr>
      <w:r w:rsidRPr="00FF77CD">
        <w:rPr>
          <w:i/>
          <w:sz w:val="22"/>
        </w:rPr>
        <w:t>Girguis/Scott: It would be helpful to have a climate controlled space at 15C with bench space and room for two scientists to work.</w:t>
      </w:r>
      <w:r w:rsidRPr="00FF77CD">
        <w:rPr>
          <w:sz w:val="22"/>
        </w:rPr>
        <w:t xml:space="preserve"> .</w:t>
      </w:r>
    </w:p>
    <w:p w:rsidR="00785D4A" w:rsidRDefault="00785D4A" w:rsidP="00224A95">
      <w:pPr>
        <w:rPr>
          <w:sz w:val="22"/>
        </w:rPr>
      </w:pPr>
      <w:r>
        <w:rPr>
          <w:sz w:val="22"/>
        </w:rPr>
        <w:tab/>
        <w:t xml:space="preserve">O. </w:t>
      </w:r>
      <w:r w:rsidR="00F368B3" w:rsidRPr="00F368B3">
        <w:rPr>
          <w:sz w:val="22"/>
        </w:rPr>
        <w:t>High Seas Net for SKYPE or video conferencing</w:t>
      </w:r>
    </w:p>
    <w:p w:rsidR="006C2998" w:rsidRDefault="006C2998" w:rsidP="00224A95">
      <w:pPr>
        <w:rPr>
          <w:sz w:val="22"/>
        </w:rPr>
      </w:pPr>
      <w:r>
        <w:rPr>
          <w:sz w:val="22"/>
        </w:rPr>
        <w:tab/>
        <w:t>P.</w:t>
      </w:r>
      <w:r w:rsidR="00F368B3" w:rsidRPr="00F368B3">
        <w:t xml:space="preserve"> </w:t>
      </w:r>
      <w:r w:rsidR="00FF77CD">
        <w:t>Met Sensors?</w:t>
      </w:r>
    </w:p>
    <w:p w:rsidR="006C2998" w:rsidRDefault="006C2998" w:rsidP="00224A95">
      <w:pPr>
        <w:rPr>
          <w:sz w:val="22"/>
        </w:rPr>
      </w:pPr>
      <w:r>
        <w:rPr>
          <w:sz w:val="22"/>
        </w:rPr>
        <w:tab/>
        <w:t>Q.</w:t>
      </w:r>
      <w:r w:rsidR="00F368B3" w:rsidRPr="00F368B3">
        <w:t xml:space="preserve"> </w:t>
      </w:r>
      <w:proofErr w:type="spellStart"/>
      <w:r w:rsidR="00F368B3" w:rsidRPr="00F368B3">
        <w:rPr>
          <w:sz w:val="22"/>
        </w:rPr>
        <w:t>Chem</w:t>
      </w:r>
      <w:proofErr w:type="spellEnd"/>
      <w:r w:rsidR="00F368B3" w:rsidRPr="00F368B3">
        <w:rPr>
          <w:sz w:val="22"/>
        </w:rPr>
        <w:t xml:space="preserve"> locker</w:t>
      </w:r>
    </w:p>
    <w:p w:rsidR="00F368B3" w:rsidRDefault="00F368B3" w:rsidP="00224A95">
      <w:pPr>
        <w:rPr>
          <w:sz w:val="22"/>
        </w:rPr>
      </w:pPr>
      <w:r>
        <w:rPr>
          <w:sz w:val="22"/>
        </w:rPr>
        <w:tab/>
        <w:t>R. USBL (Alvin navigation)</w:t>
      </w:r>
    </w:p>
    <w:p w:rsidR="00F368B3" w:rsidRDefault="00F368B3" w:rsidP="00224A95">
      <w:pPr>
        <w:rPr>
          <w:sz w:val="22"/>
        </w:rPr>
      </w:pPr>
      <w:r>
        <w:rPr>
          <w:sz w:val="22"/>
        </w:rPr>
        <w:tab/>
        <w:t>S. Isotope Van</w:t>
      </w:r>
    </w:p>
    <w:p w:rsidR="00D1466B" w:rsidRDefault="00D1466B" w:rsidP="00224A95">
      <w:pPr>
        <w:rPr>
          <w:sz w:val="22"/>
        </w:rPr>
      </w:pPr>
      <w:proofErr w:type="gramStart"/>
      <w:r>
        <w:rPr>
          <w:sz w:val="22"/>
        </w:rPr>
        <w:t>Other items?</w:t>
      </w:r>
      <w:proofErr w:type="gramEnd"/>
      <w:r>
        <w:rPr>
          <w:sz w:val="22"/>
        </w:rPr>
        <w:t xml:space="preserve"> </w:t>
      </w:r>
    </w:p>
    <w:p w:rsidR="00F368B3" w:rsidRDefault="00F368B3" w:rsidP="00224A95">
      <w:pPr>
        <w:rPr>
          <w:sz w:val="22"/>
        </w:rPr>
      </w:pPr>
    </w:p>
    <w:p w:rsidR="00F368B3" w:rsidRDefault="00F368B3" w:rsidP="00224A95">
      <w:pPr>
        <w:rPr>
          <w:sz w:val="22"/>
        </w:rPr>
      </w:pPr>
    </w:p>
    <w:p w:rsidR="006C2998" w:rsidRDefault="006C2998" w:rsidP="00224A95">
      <w:pPr>
        <w:rPr>
          <w:sz w:val="22"/>
        </w:rPr>
      </w:pPr>
    </w:p>
    <w:p w:rsidR="00785D4A" w:rsidRDefault="00785D4A" w:rsidP="00224A95">
      <w:pPr>
        <w:rPr>
          <w:sz w:val="22"/>
        </w:rPr>
      </w:pPr>
    </w:p>
    <w:p w:rsidR="00286D71" w:rsidRDefault="00B6730B" w:rsidP="004C4135">
      <w:pPr>
        <w:ind w:firstLine="720"/>
        <w:rPr>
          <w:sz w:val="22"/>
        </w:rPr>
      </w:pPr>
      <w:r w:rsidRPr="00B6730B">
        <w:rPr>
          <w:b/>
          <w:sz w:val="28"/>
          <w:szCs w:val="28"/>
          <w:u w:val="single"/>
        </w:rPr>
        <w:t>Science Party Supplied Equipment:</w:t>
      </w:r>
      <w:r>
        <w:rPr>
          <w:sz w:val="22"/>
        </w:rPr>
        <w:t xml:space="preserve"> </w:t>
      </w:r>
      <w:r w:rsidR="004C4135">
        <w:rPr>
          <w:sz w:val="22"/>
        </w:rPr>
        <w:t xml:space="preserve">  </w:t>
      </w:r>
    </w:p>
    <w:p w:rsidR="006C2998" w:rsidRDefault="006C2998" w:rsidP="004C4135">
      <w:pPr>
        <w:ind w:firstLine="720"/>
        <w:rPr>
          <w:sz w:val="22"/>
        </w:rPr>
      </w:pPr>
    </w:p>
    <w:p w:rsidR="00FF77CD" w:rsidRDefault="006C2998" w:rsidP="00FF77CD">
      <w:pPr>
        <w:pStyle w:val="ListParagraph"/>
        <w:numPr>
          <w:ilvl w:val="0"/>
          <w:numId w:val="20"/>
        </w:numPr>
        <w:rPr>
          <w:sz w:val="22"/>
        </w:rPr>
      </w:pPr>
      <w:r>
        <w:rPr>
          <w:sz w:val="22"/>
        </w:rPr>
        <w:t xml:space="preserve"> </w:t>
      </w:r>
      <w:proofErr w:type="spellStart"/>
      <w:r w:rsidR="00FF77CD">
        <w:rPr>
          <w:sz w:val="22"/>
        </w:rPr>
        <w:t>Girugis</w:t>
      </w:r>
      <w:proofErr w:type="spellEnd"/>
      <w:r w:rsidR="00FF77CD">
        <w:rPr>
          <w:sz w:val="22"/>
        </w:rPr>
        <w:t xml:space="preserve"> Pressure Lab Van (8x20) / </w:t>
      </w:r>
      <w:r w:rsidR="00FF77CD" w:rsidRPr="00FF77CD">
        <w:rPr>
          <w:sz w:val="22"/>
        </w:rPr>
        <w:t>480VDC (three phase); two circuits @ 60A each</w:t>
      </w:r>
      <w:r w:rsidR="00FF77CD">
        <w:rPr>
          <w:sz w:val="22"/>
        </w:rPr>
        <w:t xml:space="preserve">/ Weight </w:t>
      </w:r>
      <w:proofErr w:type="gramStart"/>
      <w:r w:rsidR="00FF77CD">
        <w:rPr>
          <w:sz w:val="22"/>
        </w:rPr>
        <w:t>= ?</w:t>
      </w:r>
      <w:proofErr w:type="gramEnd"/>
      <w:r w:rsidR="00FF77CD">
        <w:rPr>
          <w:sz w:val="22"/>
        </w:rPr>
        <w:t xml:space="preserve">  </w:t>
      </w:r>
    </w:p>
    <w:p w:rsidR="006C2998" w:rsidRDefault="00FF77CD" w:rsidP="00FF77CD">
      <w:pPr>
        <w:pStyle w:val="ListParagraph"/>
        <w:ind w:left="1800"/>
        <w:rPr>
          <w:sz w:val="22"/>
        </w:rPr>
      </w:pPr>
      <w:r>
        <w:rPr>
          <w:sz w:val="22"/>
        </w:rPr>
        <w:t xml:space="preserve">Location = 01 deck </w:t>
      </w:r>
      <w:r w:rsidR="00C95C45">
        <w:rPr>
          <w:sz w:val="22"/>
        </w:rPr>
        <w:t xml:space="preserve"> </w:t>
      </w:r>
    </w:p>
    <w:p w:rsidR="00F368B3" w:rsidRDefault="00F368B3"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D1466B" w:rsidRDefault="00D1466B" w:rsidP="00F368B3">
      <w:pPr>
        <w:pStyle w:val="ListParagraph"/>
        <w:ind w:left="1800"/>
        <w:rPr>
          <w:sz w:val="22"/>
        </w:rPr>
      </w:pPr>
    </w:p>
    <w:p w:rsidR="00C95C45" w:rsidRDefault="00C95C45" w:rsidP="00F368B3">
      <w:pPr>
        <w:pStyle w:val="ListParagraph"/>
        <w:ind w:left="1800"/>
        <w:rPr>
          <w:sz w:val="22"/>
        </w:rPr>
      </w:pPr>
    </w:p>
    <w:p w:rsidR="008901FB" w:rsidRPr="00096E57" w:rsidRDefault="008901FB" w:rsidP="00F368B3">
      <w:pPr>
        <w:pStyle w:val="ListParagraph"/>
        <w:ind w:left="1800"/>
        <w:rPr>
          <w:b/>
          <w:sz w:val="36"/>
          <w:szCs w:val="36"/>
        </w:rPr>
      </w:pPr>
      <w:r>
        <w:rPr>
          <w:b/>
          <w:sz w:val="36"/>
          <w:szCs w:val="36"/>
        </w:rPr>
        <w:lastRenderedPageBreak/>
        <w:t xml:space="preserve">HOV ALVIN- </w:t>
      </w:r>
      <w:r w:rsidR="00D1466B" w:rsidRPr="00D1466B">
        <w:rPr>
          <w:b/>
          <w:sz w:val="36"/>
          <w:szCs w:val="36"/>
        </w:rPr>
        <w:t>AT26-2</w:t>
      </w:r>
      <w:r w:rsidRPr="00D1466B">
        <w:rPr>
          <w:b/>
          <w:sz w:val="36"/>
          <w:szCs w:val="36"/>
        </w:rPr>
        <w:t>3</w:t>
      </w:r>
    </w:p>
    <w:p w:rsidR="008901FB" w:rsidRDefault="008901FB" w:rsidP="008901FB">
      <w:pPr>
        <w:pStyle w:val="Heading1"/>
        <w:rPr>
          <w:sz w:val="28"/>
        </w:rPr>
      </w:pPr>
    </w:p>
    <w:p w:rsidR="008901FB" w:rsidRDefault="008901FB" w:rsidP="00D1466B">
      <w:pPr>
        <w:pStyle w:val="Heading1"/>
        <w:jc w:val="center"/>
        <w:rPr>
          <w:sz w:val="22"/>
        </w:rPr>
      </w:pPr>
      <w:r>
        <w:rPr>
          <w:b w:val="0"/>
          <w:bCs w:val="0"/>
          <w:sz w:val="22"/>
        </w:rPr>
        <w:t xml:space="preserve">It is most important to communicate with Bruce Strickrott and Pat Hickey directly and to </w:t>
      </w:r>
      <w:r>
        <w:rPr>
          <w:sz w:val="22"/>
        </w:rPr>
        <w:t xml:space="preserve">refer to </w:t>
      </w:r>
      <w:r>
        <w:rPr>
          <w:i/>
          <w:iCs/>
          <w:sz w:val="22"/>
        </w:rPr>
        <w:t xml:space="preserve">Alvin </w:t>
      </w:r>
      <w:proofErr w:type="gramStart"/>
      <w:r>
        <w:rPr>
          <w:i/>
          <w:iCs/>
          <w:sz w:val="22"/>
        </w:rPr>
        <w:t xml:space="preserve">Operations  </w:t>
      </w:r>
      <w:r>
        <w:rPr>
          <w:sz w:val="22"/>
        </w:rPr>
        <w:t>published</w:t>
      </w:r>
      <w:proofErr w:type="gramEnd"/>
      <w:r>
        <w:rPr>
          <w:sz w:val="22"/>
        </w:rPr>
        <w:t xml:space="preserve"> on the WHOI website:</w:t>
      </w:r>
    </w:p>
    <w:p w:rsidR="008901FB" w:rsidRDefault="00755190" w:rsidP="00D1466B">
      <w:pPr>
        <w:jc w:val="center"/>
      </w:pPr>
      <w:hyperlink r:id="rId10" w:history="1">
        <w:r w:rsidR="008901FB" w:rsidRPr="00CC1DAC">
          <w:rPr>
            <w:rStyle w:val="Hyperlink"/>
          </w:rPr>
          <w:t>http://www.whoi.edu/page.do?pid=10695</w:t>
        </w:r>
      </w:hyperlink>
    </w:p>
    <w:p w:rsidR="008901FB" w:rsidRPr="00C371E0" w:rsidRDefault="008901FB" w:rsidP="008901FB"/>
    <w:p w:rsidR="008901FB" w:rsidRDefault="008901FB" w:rsidP="00D1466B">
      <w:pPr>
        <w:ind w:left="1440"/>
        <w:rPr>
          <w:sz w:val="22"/>
        </w:rPr>
      </w:pPr>
      <w:r>
        <w:rPr>
          <w:sz w:val="22"/>
        </w:rPr>
        <w:t xml:space="preserve">EL for cruise = </w:t>
      </w:r>
    </w:p>
    <w:p w:rsidR="008901FB" w:rsidRDefault="008901FB" w:rsidP="008901FB">
      <w:pPr>
        <w:ind w:left="1440"/>
        <w:rPr>
          <w:sz w:val="22"/>
        </w:rPr>
      </w:pPr>
    </w:p>
    <w:p w:rsidR="008901FB" w:rsidRDefault="008901FB" w:rsidP="008901FB">
      <w:pPr>
        <w:ind w:left="1440"/>
        <w:rPr>
          <w:sz w:val="22"/>
        </w:rPr>
      </w:pPr>
      <w:r w:rsidRPr="00826CEE">
        <w:rPr>
          <w:sz w:val="22"/>
        </w:rPr>
        <w:t xml:space="preserve"> </w:t>
      </w:r>
    </w:p>
    <w:p w:rsidR="008901FB" w:rsidRDefault="008901FB" w:rsidP="008901FB">
      <w:pPr>
        <w:numPr>
          <w:ilvl w:val="0"/>
          <w:numId w:val="3"/>
        </w:numPr>
      </w:pPr>
      <w:r w:rsidRPr="00B6730B">
        <w:rPr>
          <w:b/>
          <w:sz w:val="22"/>
        </w:rPr>
        <w:t xml:space="preserve">General work description / </w:t>
      </w:r>
      <w:r w:rsidRPr="00B6730B">
        <w:rPr>
          <w:b/>
        </w:rPr>
        <w:t>Brief operation description or comments</w:t>
      </w:r>
      <w:r>
        <w:t xml:space="preserve">: </w:t>
      </w:r>
    </w:p>
    <w:p w:rsidR="0022164E" w:rsidRDefault="0022164E" w:rsidP="008901FB">
      <w:pPr>
        <w:ind w:left="720"/>
        <w:rPr>
          <w:sz w:val="22"/>
        </w:rPr>
      </w:pPr>
    </w:p>
    <w:p w:rsidR="0022164E" w:rsidRDefault="0022164E"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22164E" w:rsidRDefault="0022164E" w:rsidP="008901FB">
      <w:pPr>
        <w:ind w:left="720"/>
        <w:rPr>
          <w:sz w:val="22"/>
        </w:rPr>
      </w:pPr>
    </w:p>
    <w:p w:rsidR="0022164E" w:rsidRDefault="0022164E" w:rsidP="008901FB">
      <w:pPr>
        <w:ind w:left="720"/>
        <w:rPr>
          <w:sz w:val="22"/>
        </w:rPr>
      </w:pPr>
    </w:p>
    <w:p w:rsidR="008901FB" w:rsidRDefault="0022164E" w:rsidP="008901FB">
      <w:pPr>
        <w:ind w:left="720"/>
        <w:rPr>
          <w:b/>
          <w:sz w:val="22"/>
        </w:rPr>
      </w:pPr>
      <w:r w:rsidRPr="0022164E">
        <w:rPr>
          <w:b/>
          <w:sz w:val="22"/>
        </w:rPr>
        <w:t>What type of samples do you expect to collect?</w:t>
      </w:r>
    </w:p>
    <w:p w:rsidR="00D1466B" w:rsidRPr="0022164E" w:rsidRDefault="00D1466B" w:rsidP="008901FB">
      <w:pPr>
        <w:ind w:left="720"/>
        <w:rPr>
          <w:b/>
          <w:sz w:val="22"/>
        </w:rPr>
      </w:pPr>
    </w:p>
    <w:p w:rsidR="00FF77CD" w:rsidRDefault="00FF77CD" w:rsidP="00FF77CD">
      <w:pPr>
        <w:ind w:left="720"/>
        <w:rPr>
          <w:sz w:val="22"/>
        </w:rPr>
      </w:pPr>
      <w:r w:rsidRPr="00FF77CD">
        <w:rPr>
          <w:sz w:val="22"/>
        </w:rPr>
        <w:t xml:space="preserve">Sievert/Taylor/Rich/White: </w:t>
      </w:r>
    </w:p>
    <w:p w:rsidR="00D1466B" w:rsidRPr="00FF77CD" w:rsidRDefault="00D1466B" w:rsidP="00FF77CD">
      <w:pPr>
        <w:ind w:left="720"/>
        <w:rPr>
          <w:sz w:val="22"/>
        </w:rPr>
      </w:pPr>
    </w:p>
    <w:p w:rsidR="00FF77CD" w:rsidRPr="00FF77CD" w:rsidRDefault="00FF77CD" w:rsidP="00FF77CD">
      <w:pPr>
        <w:ind w:left="720"/>
        <w:rPr>
          <w:sz w:val="22"/>
        </w:rPr>
      </w:pPr>
      <w:proofErr w:type="gramStart"/>
      <w:r w:rsidRPr="00FF77CD">
        <w:rPr>
          <w:sz w:val="22"/>
        </w:rPr>
        <w:t>water</w:t>
      </w:r>
      <w:proofErr w:type="gramEnd"/>
      <w:r w:rsidRPr="00FF77CD">
        <w:rPr>
          <w:sz w:val="22"/>
        </w:rPr>
        <w:t xml:space="preserve"> samples primarily with isobaric samplers, animals (</w:t>
      </w:r>
      <w:proofErr w:type="spellStart"/>
      <w:r w:rsidRPr="00FF77CD">
        <w:rPr>
          <w:sz w:val="22"/>
        </w:rPr>
        <w:t>Riftia</w:t>
      </w:r>
      <w:proofErr w:type="spellEnd"/>
      <w:r w:rsidRPr="00FF77CD">
        <w:rPr>
          <w:sz w:val="22"/>
        </w:rPr>
        <w:t>, mussels), rocks, slurp samples, pick up larval colonization blocks and microbial colonization devices</w:t>
      </w:r>
    </w:p>
    <w:p w:rsidR="00FF77CD" w:rsidRPr="00FF77CD" w:rsidRDefault="00FF77CD" w:rsidP="00FF77CD">
      <w:pPr>
        <w:ind w:left="720"/>
        <w:rPr>
          <w:sz w:val="22"/>
        </w:rPr>
      </w:pPr>
    </w:p>
    <w:p w:rsidR="00FF77CD" w:rsidRDefault="00FF77CD" w:rsidP="00FF77CD">
      <w:pPr>
        <w:ind w:left="720"/>
        <w:rPr>
          <w:sz w:val="22"/>
        </w:rPr>
      </w:pPr>
      <w:r w:rsidRPr="00FF77CD">
        <w:rPr>
          <w:sz w:val="22"/>
        </w:rPr>
        <w:t xml:space="preserve">Girguis/Scott: </w:t>
      </w:r>
    </w:p>
    <w:p w:rsidR="00D1466B" w:rsidRPr="00FF77CD" w:rsidRDefault="00D1466B" w:rsidP="00FF77CD">
      <w:pPr>
        <w:ind w:left="720"/>
        <w:rPr>
          <w:sz w:val="22"/>
        </w:rPr>
      </w:pPr>
    </w:p>
    <w:p w:rsidR="008901FB" w:rsidRDefault="00FF77CD" w:rsidP="00FF77CD">
      <w:pPr>
        <w:ind w:left="720"/>
        <w:rPr>
          <w:sz w:val="22"/>
        </w:rPr>
      </w:pPr>
      <w:proofErr w:type="spellStart"/>
      <w:proofErr w:type="gramStart"/>
      <w:r w:rsidRPr="00FF77CD">
        <w:rPr>
          <w:sz w:val="22"/>
        </w:rPr>
        <w:t>Riftia</w:t>
      </w:r>
      <w:proofErr w:type="spellEnd"/>
      <w:r w:rsidRPr="00FF77CD">
        <w:rPr>
          <w:sz w:val="22"/>
        </w:rPr>
        <w:t xml:space="preserve"> tubeworms.</w:t>
      </w:r>
      <w:proofErr w:type="gramEnd"/>
      <w:r w:rsidRPr="00FF77CD">
        <w:rPr>
          <w:sz w:val="22"/>
        </w:rPr>
        <w:t xml:space="preserve">  We would be very happy to have these deployed to the surface in elevators as long as they were in thermally insulated bio collection boxes and the elevators were retrieved immediately upon surfacing.  We do not want all six collections on one dive; it would be best to have the 6 collections spaced throughout the cruise.  We have two dives funded; each collection will take a small portion of each dive in which they occur.  We would be happy for our two dives to instead translate into six collections over the course of the cruise, as long as we had a little bottom time to collect environmental data and samples associated with each </w:t>
      </w:r>
      <w:proofErr w:type="spellStart"/>
      <w:r w:rsidRPr="00FF77CD">
        <w:rPr>
          <w:sz w:val="22"/>
        </w:rPr>
        <w:t>Riftia</w:t>
      </w:r>
      <w:proofErr w:type="spellEnd"/>
      <w:r w:rsidRPr="00FF77CD">
        <w:rPr>
          <w:sz w:val="22"/>
        </w:rPr>
        <w:t xml:space="preserve"> collection.</w:t>
      </w:r>
    </w:p>
    <w:p w:rsidR="008901FB" w:rsidRDefault="008901FB" w:rsidP="008901FB">
      <w:pPr>
        <w:ind w:left="720"/>
        <w:rPr>
          <w:sz w:val="22"/>
        </w:rPr>
      </w:pPr>
    </w:p>
    <w:p w:rsidR="008901FB" w:rsidRDefault="008901FB" w:rsidP="008901FB">
      <w:pPr>
        <w:ind w:left="720"/>
        <w:rPr>
          <w:sz w:val="22"/>
        </w:rPr>
      </w:pPr>
    </w:p>
    <w:p w:rsidR="008901FB" w:rsidRDefault="008901F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D1466B" w:rsidRDefault="00D1466B" w:rsidP="008901FB">
      <w:pPr>
        <w:ind w:left="720"/>
        <w:rPr>
          <w:sz w:val="22"/>
        </w:rPr>
      </w:pPr>
    </w:p>
    <w:p w:rsidR="008901FB" w:rsidRDefault="008901FB" w:rsidP="008901FB">
      <w:pPr>
        <w:ind w:left="720"/>
        <w:rPr>
          <w:sz w:val="22"/>
        </w:rPr>
      </w:pPr>
    </w:p>
    <w:p w:rsidR="008901FB" w:rsidRDefault="008901FB" w:rsidP="008901FB">
      <w:pPr>
        <w:rPr>
          <w:sz w:val="22"/>
        </w:rPr>
      </w:pPr>
    </w:p>
    <w:p w:rsidR="008901FB" w:rsidRPr="00B6730B" w:rsidRDefault="008901FB" w:rsidP="008901FB">
      <w:pPr>
        <w:numPr>
          <w:ilvl w:val="0"/>
          <w:numId w:val="3"/>
        </w:numPr>
        <w:rPr>
          <w:b/>
          <w:sz w:val="22"/>
        </w:rPr>
      </w:pPr>
      <w:r w:rsidRPr="00B6730B">
        <w:rPr>
          <w:b/>
          <w:sz w:val="22"/>
        </w:rPr>
        <w:lastRenderedPageBreak/>
        <w:t>Number of instruments / samples to recover and their most accurate positions:</w:t>
      </w:r>
    </w:p>
    <w:p w:rsidR="008901FB" w:rsidRDefault="008901FB" w:rsidP="008901FB">
      <w:pPr>
        <w:ind w:left="720"/>
      </w:pPr>
    </w:p>
    <w:p w:rsidR="008901FB" w:rsidRDefault="008901FB" w:rsidP="008901FB">
      <w:pPr>
        <w:pStyle w:val="ListParagraph"/>
        <w:numPr>
          <w:ilvl w:val="1"/>
          <w:numId w:val="3"/>
        </w:numPr>
      </w:pPr>
      <w:r>
        <w:t>Bi</w:t>
      </w:r>
      <w:r w:rsidR="00FF77CD">
        <w:t>o Collection Boxes = 12x12x12” &amp; 12x12x24</w:t>
      </w:r>
    </w:p>
    <w:p w:rsidR="008901FB" w:rsidRDefault="008901FB" w:rsidP="008901FB">
      <w:pPr>
        <w:pStyle w:val="ListParagraph"/>
        <w:numPr>
          <w:ilvl w:val="1"/>
          <w:numId w:val="3"/>
        </w:numPr>
      </w:pPr>
      <w:r>
        <w:t>Low temp heat probe</w:t>
      </w:r>
    </w:p>
    <w:p w:rsidR="004C4135" w:rsidRDefault="004C4135" w:rsidP="008901FB">
      <w:pPr>
        <w:pStyle w:val="ListParagraph"/>
        <w:numPr>
          <w:ilvl w:val="1"/>
          <w:numId w:val="3"/>
        </w:numPr>
      </w:pPr>
      <w:r>
        <w:t>High temp heat probe</w:t>
      </w:r>
    </w:p>
    <w:p w:rsidR="00F368B3" w:rsidRDefault="00F368B3" w:rsidP="008901FB">
      <w:pPr>
        <w:pStyle w:val="ListParagraph"/>
        <w:numPr>
          <w:ilvl w:val="1"/>
          <w:numId w:val="3"/>
        </w:numPr>
      </w:pPr>
      <w:r>
        <w:t>Large capacity slurp samplers; multi-chamber</w:t>
      </w:r>
    </w:p>
    <w:p w:rsidR="00F368B3" w:rsidRDefault="00F368B3" w:rsidP="008901FB">
      <w:pPr>
        <w:pStyle w:val="ListParagraph"/>
        <w:numPr>
          <w:ilvl w:val="1"/>
          <w:numId w:val="3"/>
        </w:numPr>
      </w:pPr>
      <w:r>
        <w:t>Small capacity slurp samplers</w:t>
      </w:r>
    </w:p>
    <w:p w:rsidR="008901FB" w:rsidRDefault="008901FB" w:rsidP="008901FB">
      <w:pPr>
        <w:pStyle w:val="ListParagraph"/>
        <w:numPr>
          <w:ilvl w:val="1"/>
          <w:numId w:val="3"/>
        </w:numPr>
      </w:pPr>
      <w:r>
        <w:t>Push corers (12-pack rack)</w:t>
      </w:r>
    </w:p>
    <w:p w:rsidR="008901FB" w:rsidRDefault="00F368B3" w:rsidP="008901FB">
      <w:pPr>
        <w:pStyle w:val="ListParagraph"/>
        <w:numPr>
          <w:ilvl w:val="1"/>
          <w:numId w:val="3"/>
        </w:numPr>
      </w:pPr>
      <w:r>
        <w:t>Profiling sonar</w:t>
      </w:r>
    </w:p>
    <w:p w:rsidR="008901FB" w:rsidRDefault="008901FB" w:rsidP="008901FB">
      <w:pPr>
        <w:pStyle w:val="ListParagraph"/>
        <w:numPr>
          <w:ilvl w:val="1"/>
          <w:numId w:val="3"/>
        </w:numPr>
      </w:pPr>
      <w:r>
        <w:t>Search sonar</w:t>
      </w:r>
    </w:p>
    <w:p w:rsidR="008901FB" w:rsidRDefault="008901FB" w:rsidP="008901FB">
      <w:pPr>
        <w:pStyle w:val="ListParagraph"/>
        <w:numPr>
          <w:ilvl w:val="1"/>
          <w:numId w:val="3"/>
        </w:numPr>
      </w:pPr>
      <w:r>
        <w:t>CTD niskin</w:t>
      </w:r>
    </w:p>
    <w:p w:rsidR="00F368B3" w:rsidRPr="00F368B3" w:rsidRDefault="00FF77CD" w:rsidP="00F368B3">
      <w:pPr>
        <w:pStyle w:val="ListParagraph"/>
        <w:numPr>
          <w:ilvl w:val="1"/>
          <w:numId w:val="3"/>
        </w:numPr>
      </w:pPr>
      <w:r>
        <w:t>Scoop nets</w:t>
      </w:r>
    </w:p>
    <w:p w:rsidR="00C7522C" w:rsidRDefault="00FF77CD" w:rsidP="00FF77CD">
      <w:pPr>
        <w:pStyle w:val="ListParagraph"/>
        <w:numPr>
          <w:ilvl w:val="1"/>
          <w:numId w:val="3"/>
        </w:numPr>
      </w:pPr>
      <w:r>
        <w:t xml:space="preserve">Elevators = </w:t>
      </w:r>
      <w:r w:rsidRPr="00FF77CD">
        <w:t>6 (G/S), 10 (S/T/R)</w:t>
      </w:r>
    </w:p>
    <w:p w:rsidR="00C7522C" w:rsidRDefault="00C7522C" w:rsidP="00C7522C">
      <w:pPr>
        <w:pStyle w:val="ListParagraph"/>
        <w:numPr>
          <w:ilvl w:val="1"/>
          <w:numId w:val="3"/>
        </w:numPr>
      </w:pPr>
    </w:p>
    <w:p w:rsidR="00C7522C" w:rsidRDefault="00C7522C" w:rsidP="00C7522C">
      <w:pPr>
        <w:pStyle w:val="ListParagraph"/>
        <w:numPr>
          <w:ilvl w:val="1"/>
          <w:numId w:val="3"/>
        </w:numPr>
      </w:pPr>
    </w:p>
    <w:p w:rsidR="00C7522C" w:rsidRDefault="00C7522C" w:rsidP="00C7522C">
      <w:pPr>
        <w:pStyle w:val="ListParagraph"/>
        <w:numPr>
          <w:ilvl w:val="1"/>
          <w:numId w:val="3"/>
        </w:numPr>
      </w:pPr>
    </w:p>
    <w:p w:rsidR="008901FB" w:rsidRDefault="008901FB" w:rsidP="008901FB">
      <w:pPr>
        <w:ind w:left="720"/>
        <w:rPr>
          <w:sz w:val="22"/>
        </w:rPr>
      </w:pPr>
    </w:p>
    <w:p w:rsidR="00D1466B" w:rsidRDefault="008901FB" w:rsidP="00FF77CD">
      <w:pPr>
        <w:numPr>
          <w:ilvl w:val="0"/>
          <w:numId w:val="3"/>
        </w:numPr>
        <w:rPr>
          <w:b/>
          <w:sz w:val="22"/>
        </w:rPr>
      </w:pPr>
      <w:r>
        <w:rPr>
          <w:b/>
          <w:sz w:val="22"/>
        </w:rPr>
        <w:t>Other sampling from Alvin</w:t>
      </w:r>
      <w:r w:rsidR="00D1466B">
        <w:rPr>
          <w:b/>
          <w:sz w:val="22"/>
        </w:rPr>
        <w:t>:</w:t>
      </w:r>
    </w:p>
    <w:p w:rsidR="00D1466B" w:rsidRDefault="00D1466B" w:rsidP="00D1466B">
      <w:pPr>
        <w:ind w:left="720"/>
        <w:rPr>
          <w:b/>
          <w:sz w:val="22"/>
        </w:rPr>
      </w:pPr>
    </w:p>
    <w:p w:rsidR="00D1466B" w:rsidRDefault="00D1466B" w:rsidP="00D1466B">
      <w:pPr>
        <w:ind w:left="720"/>
        <w:rPr>
          <w:b/>
          <w:sz w:val="22"/>
        </w:rPr>
      </w:pPr>
    </w:p>
    <w:p w:rsidR="00FF77CD" w:rsidRPr="00D1466B" w:rsidRDefault="00FF77CD" w:rsidP="00D1466B">
      <w:pPr>
        <w:ind w:left="720"/>
        <w:rPr>
          <w:b/>
          <w:sz w:val="22"/>
          <w:u w:val="single"/>
        </w:rPr>
      </w:pPr>
      <w:r w:rsidRPr="00D1466B">
        <w:rPr>
          <w:sz w:val="22"/>
          <w:u w:val="single"/>
        </w:rPr>
        <w:t xml:space="preserve">Sievert/Taylor/Rich: </w:t>
      </w:r>
    </w:p>
    <w:p w:rsidR="00FF77CD" w:rsidRPr="00FF77CD" w:rsidRDefault="00FF77CD" w:rsidP="00FF77CD">
      <w:pPr>
        <w:ind w:left="720"/>
        <w:rPr>
          <w:sz w:val="22"/>
        </w:rPr>
      </w:pPr>
      <w:r w:rsidRPr="00FF77CD">
        <w:rPr>
          <w:sz w:val="22"/>
        </w:rPr>
        <w:t xml:space="preserve">We are going to use </w:t>
      </w:r>
      <w:proofErr w:type="gramStart"/>
      <w:r w:rsidRPr="00FF77CD">
        <w:rPr>
          <w:sz w:val="22"/>
        </w:rPr>
        <w:t>a</w:t>
      </w:r>
      <w:proofErr w:type="gramEnd"/>
      <w:r w:rsidRPr="00FF77CD">
        <w:rPr>
          <w:sz w:val="22"/>
        </w:rPr>
        <w:t xml:space="preserve"> </w:t>
      </w:r>
      <w:proofErr w:type="spellStart"/>
      <w:r w:rsidRPr="00FF77CD">
        <w:rPr>
          <w:sz w:val="22"/>
        </w:rPr>
        <w:t>a</w:t>
      </w:r>
      <w:proofErr w:type="spellEnd"/>
      <w:r w:rsidRPr="00FF77CD">
        <w:rPr>
          <w:sz w:val="22"/>
        </w:rPr>
        <w:t xml:space="preserve"> number of instruments, </w:t>
      </w:r>
      <w:r w:rsidR="00E32260" w:rsidRPr="00FF77CD">
        <w:rPr>
          <w:sz w:val="22"/>
        </w:rPr>
        <w:t>most</w:t>
      </w:r>
      <w:r w:rsidRPr="00FF77CD">
        <w:rPr>
          <w:sz w:val="22"/>
        </w:rPr>
        <w:t xml:space="preserve"> of which have been used with Alvin:</w:t>
      </w:r>
    </w:p>
    <w:p w:rsidR="00FF77CD" w:rsidRPr="00FF77CD" w:rsidRDefault="00FF77CD" w:rsidP="00FF77CD">
      <w:pPr>
        <w:ind w:left="720"/>
        <w:rPr>
          <w:sz w:val="22"/>
        </w:rPr>
      </w:pPr>
    </w:p>
    <w:p w:rsidR="00FF77CD" w:rsidRPr="00FF77CD" w:rsidRDefault="00FF77CD" w:rsidP="00FF77CD">
      <w:pPr>
        <w:ind w:left="720"/>
        <w:rPr>
          <w:sz w:val="22"/>
        </w:rPr>
      </w:pPr>
      <w:r w:rsidRPr="00FF77CD">
        <w:rPr>
          <w:sz w:val="22"/>
        </w:rPr>
        <w:t xml:space="preserve">1. We will be using Jeff </w:t>
      </w:r>
      <w:proofErr w:type="spellStart"/>
      <w:r w:rsidRPr="00FF77CD">
        <w:rPr>
          <w:sz w:val="22"/>
        </w:rPr>
        <w:t>Seewald's</w:t>
      </w:r>
      <w:proofErr w:type="spellEnd"/>
      <w:r w:rsidRPr="00FF77CD">
        <w:rPr>
          <w:sz w:val="22"/>
        </w:rPr>
        <w:t xml:space="preserve"> isobaric samplers, which have been used frequently with Alvin</w:t>
      </w:r>
    </w:p>
    <w:p w:rsidR="00FF77CD" w:rsidRPr="00FF77CD" w:rsidRDefault="00FF77CD" w:rsidP="00FF77CD">
      <w:pPr>
        <w:ind w:left="720"/>
        <w:rPr>
          <w:sz w:val="22"/>
        </w:rPr>
      </w:pPr>
    </w:p>
    <w:p w:rsidR="00FF77CD" w:rsidRPr="00FF77CD" w:rsidRDefault="00FF77CD" w:rsidP="00FF77CD">
      <w:pPr>
        <w:ind w:left="720"/>
        <w:rPr>
          <w:sz w:val="22"/>
        </w:rPr>
      </w:pPr>
      <w:r w:rsidRPr="00FF77CD">
        <w:rPr>
          <w:sz w:val="22"/>
        </w:rPr>
        <w:t xml:space="preserve">2. We will be using chemical in situ sensors developed by Nadine </w:t>
      </w:r>
      <w:proofErr w:type="spellStart"/>
      <w:proofErr w:type="gramStart"/>
      <w:r w:rsidRPr="00FF77CD">
        <w:rPr>
          <w:sz w:val="22"/>
        </w:rPr>
        <w:t>LeBris</w:t>
      </w:r>
      <w:proofErr w:type="spellEnd"/>
      <w:r w:rsidRPr="00FF77CD">
        <w:rPr>
          <w:sz w:val="22"/>
        </w:rPr>
        <w:t>,</w:t>
      </w:r>
      <w:proofErr w:type="gramEnd"/>
      <w:r w:rsidRPr="00FF77CD">
        <w:rPr>
          <w:sz w:val="22"/>
        </w:rPr>
        <w:t xml:space="preserve"> these are self-contained units that have been frequently used with Alvin (last time on AT15-38)</w:t>
      </w:r>
    </w:p>
    <w:p w:rsidR="00FF77CD" w:rsidRPr="00FF77CD" w:rsidRDefault="00FF77CD" w:rsidP="00FF77CD">
      <w:pPr>
        <w:ind w:left="720"/>
        <w:rPr>
          <w:sz w:val="22"/>
        </w:rPr>
      </w:pPr>
    </w:p>
    <w:p w:rsidR="00FF77CD" w:rsidRPr="00FF77CD" w:rsidRDefault="00FF77CD" w:rsidP="00FF77CD">
      <w:pPr>
        <w:ind w:left="720"/>
        <w:rPr>
          <w:sz w:val="22"/>
        </w:rPr>
      </w:pPr>
      <w:r w:rsidRPr="00FF77CD">
        <w:rPr>
          <w:sz w:val="22"/>
        </w:rPr>
        <w:t>3. A McLane in situ large volume pump is going to be deployed as an elevator. Alvin will need to move the pump to the deployment site and also release it after filtration is finished (6-8 hours)</w:t>
      </w:r>
    </w:p>
    <w:p w:rsidR="00FF77CD" w:rsidRPr="00FF77CD" w:rsidRDefault="00FF77CD" w:rsidP="00FF77CD">
      <w:pPr>
        <w:ind w:left="720"/>
        <w:rPr>
          <w:sz w:val="22"/>
        </w:rPr>
      </w:pPr>
    </w:p>
    <w:p w:rsidR="00FF77CD" w:rsidRPr="00FF77CD" w:rsidRDefault="00FF77CD" w:rsidP="00FF77CD">
      <w:pPr>
        <w:ind w:left="720"/>
        <w:rPr>
          <w:sz w:val="22"/>
        </w:rPr>
      </w:pPr>
      <w:r w:rsidRPr="00FF77CD">
        <w:rPr>
          <w:sz w:val="22"/>
        </w:rPr>
        <w:t xml:space="preserve">4. Vent-TSSID: This is a newly developed instrument that has not yet been used with Alvin. The pressure sensitive components will be pressure tested according to Alvin specifications. Fred </w:t>
      </w:r>
      <w:proofErr w:type="spellStart"/>
      <w:r w:rsidRPr="00FF77CD">
        <w:rPr>
          <w:sz w:val="22"/>
        </w:rPr>
        <w:t>Thwaites</w:t>
      </w:r>
      <w:proofErr w:type="spellEnd"/>
      <w:r w:rsidRPr="00FF77CD">
        <w:rPr>
          <w:sz w:val="22"/>
        </w:rPr>
        <w:t xml:space="preserve"> who is engineering the instrument has been in touch with Alvin group.  </w:t>
      </w:r>
    </w:p>
    <w:p w:rsidR="00FF77CD" w:rsidRPr="00FF77CD" w:rsidRDefault="00FF77CD" w:rsidP="00FF77CD">
      <w:pPr>
        <w:ind w:left="720"/>
        <w:rPr>
          <w:sz w:val="22"/>
        </w:rPr>
      </w:pPr>
    </w:p>
    <w:p w:rsidR="00FF77CD" w:rsidRPr="00FF77CD" w:rsidRDefault="00FF77CD" w:rsidP="00FF77CD">
      <w:pPr>
        <w:ind w:left="720"/>
        <w:rPr>
          <w:sz w:val="22"/>
        </w:rPr>
      </w:pPr>
      <w:r w:rsidRPr="00FF77CD">
        <w:rPr>
          <w:sz w:val="22"/>
        </w:rPr>
        <w:t xml:space="preserve">The LVP and Vent-TSSID are independent units. They will be moved by Alvin and positioned at the sampling site. </w:t>
      </w:r>
    </w:p>
    <w:p w:rsidR="00FF77CD" w:rsidRPr="00FF77CD" w:rsidRDefault="00FF77CD" w:rsidP="00FF77CD">
      <w:pPr>
        <w:ind w:left="720"/>
        <w:rPr>
          <w:sz w:val="22"/>
        </w:rPr>
      </w:pPr>
    </w:p>
    <w:p w:rsidR="00FF77CD" w:rsidRPr="00D1466B" w:rsidRDefault="00FF77CD" w:rsidP="00FF77CD">
      <w:pPr>
        <w:ind w:left="720"/>
        <w:rPr>
          <w:sz w:val="22"/>
          <w:u w:val="single"/>
        </w:rPr>
      </w:pPr>
      <w:r w:rsidRPr="00D1466B">
        <w:rPr>
          <w:sz w:val="22"/>
          <w:u w:val="single"/>
        </w:rPr>
        <w:t xml:space="preserve">Girguis/Scott: </w:t>
      </w:r>
    </w:p>
    <w:p w:rsidR="008901FB" w:rsidRDefault="00FF77CD" w:rsidP="00FF77CD">
      <w:pPr>
        <w:ind w:left="720"/>
        <w:rPr>
          <w:sz w:val="22"/>
        </w:rPr>
      </w:pPr>
      <w:r>
        <w:rPr>
          <w:sz w:val="22"/>
        </w:rPr>
        <w:t>We may possibly be bring</w:t>
      </w:r>
      <w:r w:rsidRPr="00FF77CD">
        <w:rPr>
          <w:sz w:val="22"/>
        </w:rPr>
        <w:t>ing in situ blenders to preserve tubeworms on the seafloor.  They are not pressurized.</w:t>
      </w:r>
    </w:p>
    <w:p w:rsidR="00E32260" w:rsidRDefault="00E32260" w:rsidP="00FF77CD">
      <w:pPr>
        <w:ind w:left="720"/>
        <w:rPr>
          <w:sz w:val="22"/>
        </w:rPr>
      </w:pPr>
    </w:p>
    <w:p w:rsidR="00E32260" w:rsidRPr="00E32260" w:rsidRDefault="00E32260" w:rsidP="00E32260">
      <w:pPr>
        <w:ind w:left="720"/>
        <w:rPr>
          <w:sz w:val="22"/>
        </w:rPr>
      </w:pPr>
      <w:r>
        <w:rPr>
          <w:sz w:val="22"/>
        </w:rPr>
        <w:t xml:space="preserve">ISMASH - </w:t>
      </w:r>
      <w:r w:rsidRPr="00E32260">
        <w:rPr>
          <w:sz w:val="22"/>
        </w:rPr>
        <w:t>HYDRAULIC SPECIFICATIONS:</w:t>
      </w:r>
    </w:p>
    <w:p w:rsidR="00E32260" w:rsidRPr="00E32260" w:rsidRDefault="00E32260" w:rsidP="00E32260">
      <w:pPr>
        <w:ind w:left="720"/>
        <w:rPr>
          <w:sz w:val="22"/>
        </w:rPr>
      </w:pPr>
      <w:r w:rsidRPr="00E32260">
        <w:rPr>
          <w:sz w:val="22"/>
        </w:rPr>
        <w:t xml:space="preserve">Minimum tested flow rate: 8 L/min @ </w:t>
      </w:r>
      <w:proofErr w:type="gramStart"/>
      <w:r w:rsidRPr="00E32260">
        <w:rPr>
          <w:sz w:val="22"/>
        </w:rPr>
        <w:t>~50 bar</w:t>
      </w:r>
      <w:proofErr w:type="gramEnd"/>
      <w:r w:rsidRPr="00E32260">
        <w:rPr>
          <w:sz w:val="22"/>
        </w:rPr>
        <w:t xml:space="preserve"> (more is better)</w:t>
      </w:r>
    </w:p>
    <w:p w:rsidR="00E32260" w:rsidRPr="00E32260" w:rsidRDefault="00E32260" w:rsidP="00E32260">
      <w:pPr>
        <w:ind w:left="720"/>
        <w:rPr>
          <w:sz w:val="22"/>
        </w:rPr>
      </w:pPr>
      <w:r w:rsidRPr="00E32260">
        <w:rPr>
          <w:sz w:val="22"/>
        </w:rPr>
        <w:t xml:space="preserve">Maximum specified flow rate: 18 L/min @ 138 </w:t>
      </w:r>
      <w:proofErr w:type="gramStart"/>
      <w:r w:rsidRPr="00E32260">
        <w:rPr>
          <w:sz w:val="22"/>
        </w:rPr>
        <w:t>bar</w:t>
      </w:r>
      <w:proofErr w:type="gramEnd"/>
    </w:p>
    <w:p w:rsidR="00E32260" w:rsidRPr="00E32260" w:rsidRDefault="00E32260" w:rsidP="00E32260">
      <w:pPr>
        <w:ind w:left="720"/>
        <w:rPr>
          <w:sz w:val="22"/>
        </w:rPr>
      </w:pPr>
      <w:r w:rsidRPr="00E32260">
        <w:rPr>
          <w:sz w:val="22"/>
        </w:rPr>
        <w:lastRenderedPageBreak/>
        <w:t xml:space="preserve">Connections: SAE 8 </w:t>
      </w:r>
      <w:proofErr w:type="spellStart"/>
      <w:r w:rsidRPr="00E32260">
        <w:rPr>
          <w:sz w:val="22"/>
        </w:rPr>
        <w:t>o-ring</w:t>
      </w:r>
      <w:proofErr w:type="spellEnd"/>
      <w:r w:rsidRPr="00E32260">
        <w:rPr>
          <w:sz w:val="22"/>
        </w:rPr>
        <w:t xml:space="preserve"> bore seal; equivalent to 12mm hydraulic line (we can provide</w:t>
      </w:r>
    </w:p>
    <w:p w:rsidR="00E32260" w:rsidRPr="00E32260" w:rsidRDefault="00E32260" w:rsidP="00E32260">
      <w:pPr>
        <w:ind w:left="720"/>
        <w:rPr>
          <w:sz w:val="22"/>
        </w:rPr>
      </w:pPr>
      <w:proofErr w:type="gramStart"/>
      <w:r w:rsidRPr="00E32260">
        <w:rPr>
          <w:sz w:val="22"/>
        </w:rPr>
        <w:t>adapters</w:t>
      </w:r>
      <w:proofErr w:type="gramEnd"/>
      <w:r w:rsidRPr="00E32260">
        <w:rPr>
          <w:sz w:val="22"/>
        </w:rPr>
        <w:t xml:space="preserve"> as necessary)</w:t>
      </w:r>
    </w:p>
    <w:p w:rsidR="00E32260" w:rsidRPr="00E32260" w:rsidRDefault="00E32260" w:rsidP="00E32260">
      <w:pPr>
        <w:ind w:left="720"/>
        <w:rPr>
          <w:sz w:val="22"/>
        </w:rPr>
      </w:pPr>
      <w:r w:rsidRPr="00E32260">
        <w:rPr>
          <w:sz w:val="22"/>
        </w:rPr>
        <w:t>Motors may be connected individually or in series, depending on available hydraulics</w:t>
      </w:r>
    </w:p>
    <w:p w:rsidR="00E32260" w:rsidRDefault="00E32260" w:rsidP="00E32260">
      <w:pPr>
        <w:ind w:left="720"/>
        <w:rPr>
          <w:sz w:val="22"/>
        </w:rPr>
      </w:pPr>
      <w:proofErr w:type="gramStart"/>
      <w:r w:rsidRPr="00E32260">
        <w:rPr>
          <w:sz w:val="22"/>
        </w:rPr>
        <w:t>ports</w:t>
      </w:r>
      <w:proofErr w:type="gramEnd"/>
      <w:r w:rsidRPr="00E32260">
        <w:rPr>
          <w:sz w:val="22"/>
        </w:rPr>
        <w:t>.</w:t>
      </w:r>
    </w:p>
    <w:p w:rsidR="00E32260" w:rsidRDefault="00E32260" w:rsidP="00FF77CD">
      <w:pPr>
        <w:ind w:left="720"/>
        <w:rPr>
          <w:sz w:val="22"/>
        </w:rPr>
      </w:pPr>
    </w:p>
    <w:p w:rsidR="00E32260" w:rsidRDefault="00E32260" w:rsidP="00FF77CD">
      <w:pPr>
        <w:ind w:left="720"/>
        <w:rPr>
          <w:sz w:val="22"/>
        </w:rPr>
      </w:pPr>
      <w:r>
        <w:rPr>
          <w:sz w:val="22"/>
        </w:rPr>
        <w:t>Scott White</w:t>
      </w:r>
      <w:proofErr w:type="gramStart"/>
      <w:r>
        <w:rPr>
          <w:sz w:val="22"/>
        </w:rPr>
        <w:t>: ?</w:t>
      </w:r>
      <w:proofErr w:type="gramEnd"/>
    </w:p>
    <w:p w:rsidR="0022164E" w:rsidRPr="0022164E" w:rsidRDefault="0022164E" w:rsidP="0022164E">
      <w:pPr>
        <w:rPr>
          <w:sz w:val="22"/>
        </w:rPr>
      </w:pPr>
    </w:p>
    <w:p w:rsidR="008901FB" w:rsidRDefault="008901FB" w:rsidP="008901FB">
      <w:pPr>
        <w:rPr>
          <w:sz w:val="22"/>
        </w:rPr>
      </w:pPr>
    </w:p>
    <w:p w:rsidR="008901FB" w:rsidRDefault="008901FB" w:rsidP="008901FB">
      <w:pPr>
        <w:ind w:left="720"/>
        <w:rPr>
          <w:sz w:val="22"/>
        </w:rPr>
      </w:pPr>
    </w:p>
    <w:p w:rsidR="008901FB" w:rsidRDefault="008901FB" w:rsidP="008901FB">
      <w:pPr>
        <w:numPr>
          <w:ilvl w:val="0"/>
          <w:numId w:val="3"/>
        </w:numPr>
        <w:rPr>
          <w:b/>
        </w:rPr>
      </w:pPr>
      <w:r w:rsidRPr="00B6730B">
        <w:rPr>
          <w:b/>
        </w:rPr>
        <w:t xml:space="preserve">Please give a brief description of the equipment, its intended purpose, the cruise # it was last used on if any and its deployment method. </w:t>
      </w:r>
    </w:p>
    <w:p w:rsidR="00E32260" w:rsidRDefault="00E32260" w:rsidP="00E32260">
      <w:pPr>
        <w:rPr>
          <w:b/>
        </w:rPr>
      </w:pPr>
    </w:p>
    <w:p w:rsidR="00E32260" w:rsidRDefault="00E32260" w:rsidP="00E32260">
      <w:pPr>
        <w:rPr>
          <w:b/>
        </w:rPr>
      </w:pPr>
    </w:p>
    <w:p w:rsidR="00E32260" w:rsidRDefault="00E32260" w:rsidP="00E32260">
      <w:pPr>
        <w:rPr>
          <w:b/>
        </w:rPr>
      </w:pPr>
    </w:p>
    <w:p w:rsidR="00E32260" w:rsidRDefault="00E32260" w:rsidP="00E32260">
      <w:pPr>
        <w:rPr>
          <w:b/>
        </w:rPr>
      </w:pPr>
    </w:p>
    <w:p w:rsidR="00E32260" w:rsidRPr="00B6730B" w:rsidRDefault="00E32260" w:rsidP="00E32260">
      <w:pPr>
        <w:rPr>
          <w:b/>
        </w:rPr>
      </w:pPr>
    </w:p>
    <w:p w:rsidR="008901FB" w:rsidRPr="0045701E" w:rsidRDefault="008901FB" w:rsidP="008901FB">
      <w:pPr>
        <w:rPr>
          <w:color w:val="1F497D" w:themeColor="text2"/>
        </w:rPr>
      </w:pPr>
      <w:r>
        <w:tab/>
      </w:r>
    </w:p>
    <w:p w:rsidR="008901FB" w:rsidRDefault="008901FB" w:rsidP="008901FB">
      <w:pPr>
        <w:ind w:firstLine="720"/>
      </w:pPr>
      <w:r>
        <w:t xml:space="preserve">  </w:t>
      </w:r>
    </w:p>
    <w:p w:rsidR="008901FB" w:rsidRDefault="008901FB" w:rsidP="008901FB"/>
    <w:p w:rsidR="0022164E" w:rsidRPr="00D1466B" w:rsidRDefault="0022164E" w:rsidP="00D1466B">
      <w:pPr>
        <w:jc w:val="center"/>
        <w:rPr>
          <w:b/>
        </w:rPr>
      </w:pPr>
      <w:r w:rsidRPr="00D1466B">
        <w:rPr>
          <w:b/>
        </w:rPr>
        <w:t>PRESSURE TESTING for visiting instruments?</w:t>
      </w:r>
    </w:p>
    <w:p w:rsidR="008901FB" w:rsidRPr="00D1466B" w:rsidRDefault="0022164E" w:rsidP="00D1466B">
      <w:pPr>
        <w:jc w:val="center"/>
        <w:rPr>
          <w:b/>
        </w:rPr>
      </w:pPr>
      <w:r w:rsidRPr="00D1466B">
        <w:rPr>
          <w:b/>
        </w:rPr>
        <w:t>Science instrumentation or computers needed inside the sphere?</w:t>
      </w:r>
    </w:p>
    <w:p w:rsidR="008901FB" w:rsidRDefault="008901FB" w:rsidP="008901FB"/>
    <w:p w:rsidR="00D1466B" w:rsidRDefault="00D1466B" w:rsidP="008901FB"/>
    <w:p w:rsidR="00D1466B" w:rsidRDefault="00D1466B" w:rsidP="008901FB"/>
    <w:p w:rsidR="008901FB" w:rsidRDefault="008901FB" w:rsidP="008901FB">
      <w:pPr>
        <w:ind w:left="720"/>
      </w:pPr>
      <w:r w:rsidRPr="0022164E">
        <w:rPr>
          <w:b/>
        </w:rPr>
        <w:t>Does this equipment require manipulation?</w:t>
      </w:r>
      <w:r>
        <w:t xml:space="preserve">   </w:t>
      </w:r>
      <w:r w:rsidR="0022164E">
        <w:t>YES</w:t>
      </w:r>
    </w:p>
    <w:p w:rsidR="008901FB" w:rsidRDefault="008901FB" w:rsidP="008901FB">
      <w:pPr>
        <w:ind w:left="720"/>
      </w:pPr>
      <w:r>
        <w:t xml:space="preserve">If yes, please describe how the equipment is to be manipulated. </w:t>
      </w:r>
    </w:p>
    <w:p w:rsidR="00D1466B" w:rsidRDefault="00D1466B" w:rsidP="008901FB">
      <w:pPr>
        <w:ind w:left="720"/>
      </w:pPr>
    </w:p>
    <w:p w:rsidR="00E32260" w:rsidRDefault="00E32260" w:rsidP="00E32260">
      <w:pPr>
        <w:ind w:left="720"/>
      </w:pPr>
      <w:r>
        <w:t xml:space="preserve">Girguis/Scott: </w:t>
      </w:r>
    </w:p>
    <w:p w:rsidR="00E32260" w:rsidRDefault="00E32260" w:rsidP="00E32260">
      <w:pPr>
        <w:ind w:left="720"/>
      </w:pPr>
      <w:proofErr w:type="spellStart"/>
      <w:r>
        <w:t>PIlot</w:t>
      </w:r>
      <w:proofErr w:type="spellEnd"/>
      <w:r>
        <w:t xml:space="preserve"> needs to open and close lid.  </w:t>
      </w:r>
      <w:proofErr w:type="gramStart"/>
      <w:r>
        <w:t>Very minor.</w:t>
      </w:r>
      <w:proofErr w:type="gramEnd"/>
      <w:r>
        <w:t xml:space="preserve">  Specifications are included in the diagram uploaded for the hydraulic schematic.  Device has been successfully used with the JASON.</w:t>
      </w:r>
    </w:p>
    <w:p w:rsidR="00E32260" w:rsidRDefault="00E32260" w:rsidP="00E32260">
      <w:pPr>
        <w:ind w:left="720"/>
      </w:pPr>
    </w:p>
    <w:p w:rsidR="00E32260" w:rsidRDefault="00E32260" w:rsidP="00E32260">
      <w:pPr>
        <w:ind w:left="720"/>
      </w:pPr>
      <w:r>
        <w:t xml:space="preserve">Sievert/Taylor: </w:t>
      </w:r>
    </w:p>
    <w:p w:rsidR="008901FB" w:rsidRDefault="00E32260" w:rsidP="00E32260">
      <w:pPr>
        <w:ind w:left="720"/>
      </w:pPr>
      <w:r>
        <w:t>LVP and Vent-TSSID need to be moved by Alvin, intake wand needs to be placed in opening of vent, instrument weights need to be released at end of operation</w:t>
      </w:r>
    </w:p>
    <w:p w:rsidR="008901FB" w:rsidRDefault="008901FB" w:rsidP="008901FB">
      <w:pPr>
        <w:ind w:left="720"/>
        <w:rPr>
          <w:rFonts w:cs="Verdana"/>
        </w:rPr>
      </w:pPr>
    </w:p>
    <w:p w:rsidR="00E32260" w:rsidRDefault="00E32260" w:rsidP="008901FB">
      <w:pPr>
        <w:ind w:left="720"/>
        <w:rPr>
          <w:rFonts w:cs="Verdana"/>
        </w:rPr>
      </w:pPr>
    </w:p>
    <w:p w:rsidR="00E32260" w:rsidRDefault="00E32260" w:rsidP="008901FB">
      <w:pPr>
        <w:ind w:left="720"/>
        <w:rPr>
          <w:rFonts w:cs="Verdana"/>
        </w:rPr>
      </w:pPr>
      <w:r w:rsidRPr="00E32260">
        <w:rPr>
          <w:rFonts w:cs="Verdana"/>
          <w:b/>
        </w:rPr>
        <w:t>Do you intend to recover any other previously deployed equipment?</w:t>
      </w:r>
      <w:r w:rsidRPr="00E32260">
        <w:rPr>
          <w:rFonts w:cs="Verdana"/>
        </w:rPr>
        <w:t xml:space="preserve">  No</w:t>
      </w:r>
    </w:p>
    <w:p w:rsidR="00E32260" w:rsidRDefault="00E32260" w:rsidP="008901FB">
      <w:pPr>
        <w:ind w:left="720"/>
        <w:rPr>
          <w:rFonts w:cs="Verdana"/>
        </w:rPr>
      </w:pPr>
    </w:p>
    <w:p w:rsidR="008901FB" w:rsidRPr="0022164E" w:rsidRDefault="008901FB" w:rsidP="008901FB">
      <w:pPr>
        <w:ind w:left="720"/>
        <w:rPr>
          <w:b/>
        </w:rPr>
      </w:pPr>
      <w:proofErr w:type="gramStart"/>
      <w:r w:rsidRPr="0022164E">
        <w:rPr>
          <w:rFonts w:cs="Verdana"/>
          <w:b/>
        </w:rPr>
        <w:t>Data &amp; Video duplication and handover to CH Sci.</w:t>
      </w:r>
      <w:proofErr w:type="gramEnd"/>
      <w:r w:rsidRPr="0022164E">
        <w:rPr>
          <w:rFonts w:cs="Verdana"/>
          <w:b/>
        </w:rPr>
        <w:t xml:space="preserve"> </w:t>
      </w:r>
    </w:p>
    <w:p w:rsidR="00C7522C" w:rsidRDefault="00C7522C" w:rsidP="00826CEE">
      <w:pPr>
        <w:ind w:left="720"/>
        <w:rPr>
          <w:b/>
          <w:bCs/>
          <w:sz w:val="28"/>
          <w:u w:val="single"/>
        </w:rPr>
      </w:pPr>
    </w:p>
    <w:p w:rsidR="00C7522C" w:rsidRDefault="00C7522C" w:rsidP="00826CEE">
      <w:pPr>
        <w:ind w:left="720"/>
        <w:rPr>
          <w:b/>
          <w:bCs/>
          <w:sz w:val="28"/>
          <w:u w:val="single"/>
        </w:rPr>
      </w:pPr>
    </w:p>
    <w:p w:rsidR="00C7522C" w:rsidRDefault="00C7522C" w:rsidP="00826CEE">
      <w:pPr>
        <w:ind w:left="720"/>
        <w:rPr>
          <w:b/>
          <w:bCs/>
          <w:sz w:val="28"/>
          <w:u w:val="single"/>
        </w:rPr>
      </w:pPr>
    </w:p>
    <w:p w:rsidR="009A7EA7" w:rsidRDefault="009A7EA7" w:rsidP="00826CEE">
      <w:pPr>
        <w:ind w:left="720"/>
        <w:rPr>
          <w:b/>
          <w:bCs/>
          <w:sz w:val="28"/>
          <w:u w:val="single"/>
        </w:rPr>
      </w:pPr>
    </w:p>
    <w:p w:rsidR="009A7EA7" w:rsidRDefault="009A7EA7" w:rsidP="00826CEE">
      <w:pPr>
        <w:ind w:left="720"/>
        <w:rPr>
          <w:b/>
          <w:bCs/>
          <w:sz w:val="28"/>
          <w:u w:val="single"/>
        </w:rPr>
      </w:pPr>
    </w:p>
    <w:p w:rsidR="00A65C92" w:rsidRDefault="00A65C92" w:rsidP="00826CEE">
      <w:pPr>
        <w:ind w:left="720"/>
        <w:rPr>
          <w:b/>
          <w:bCs/>
          <w:sz w:val="28"/>
          <w:u w:val="single"/>
        </w:rPr>
      </w:pPr>
    </w:p>
    <w:p w:rsidR="009144A1" w:rsidRDefault="009144A1">
      <w:pPr>
        <w:rPr>
          <w:b/>
          <w:bCs/>
          <w:i/>
          <w:iCs/>
          <w:sz w:val="22"/>
          <w:u w:val="single"/>
        </w:rPr>
      </w:pPr>
      <w:r>
        <w:rPr>
          <w:b/>
          <w:bCs/>
          <w:sz w:val="28"/>
          <w:u w:val="single"/>
        </w:rPr>
        <w:lastRenderedPageBreak/>
        <w:t>Ship</w:t>
      </w:r>
      <w:r>
        <w:rPr>
          <w:sz w:val="22"/>
          <w:u w:val="single"/>
        </w:rPr>
        <w:t xml:space="preserve"> </w:t>
      </w:r>
      <w:r>
        <w:rPr>
          <w:b/>
          <w:bCs/>
          <w:i/>
          <w:iCs/>
          <w:sz w:val="22"/>
          <w:u w:val="single"/>
        </w:rPr>
        <w:t>[Other Requirements</w:t>
      </w:r>
      <w:proofErr w:type="gramStart"/>
      <w:r>
        <w:rPr>
          <w:b/>
          <w:bCs/>
          <w:i/>
          <w:iCs/>
          <w:sz w:val="22"/>
          <w:u w:val="single"/>
        </w:rPr>
        <w:t>][</w:t>
      </w:r>
      <w:proofErr w:type="gramEnd"/>
      <w:r>
        <w:rPr>
          <w:b/>
          <w:bCs/>
          <w:i/>
          <w:iCs/>
          <w:sz w:val="22"/>
          <w:u w:val="single"/>
        </w:rPr>
        <w:t>Shipboard Equipment/</w:t>
      </w:r>
      <w:proofErr w:type="spellStart"/>
      <w:r>
        <w:rPr>
          <w:b/>
          <w:bCs/>
          <w:i/>
          <w:iCs/>
          <w:sz w:val="22"/>
          <w:u w:val="single"/>
        </w:rPr>
        <w:t>Nav</w:t>
      </w:r>
      <w:proofErr w:type="spellEnd"/>
      <w:r>
        <w:rPr>
          <w:b/>
          <w:bCs/>
          <w:i/>
          <w:iCs/>
          <w:sz w:val="22"/>
          <w:u w:val="single"/>
        </w:rPr>
        <w:t>] :</w:t>
      </w:r>
    </w:p>
    <w:p w:rsidR="009144A1" w:rsidRDefault="009144A1">
      <w:pPr>
        <w:rPr>
          <w:sz w:val="22"/>
        </w:rPr>
      </w:pPr>
    </w:p>
    <w:p w:rsidR="009144A1" w:rsidRPr="006D2316" w:rsidRDefault="009144A1" w:rsidP="006D2316">
      <w:pPr>
        <w:numPr>
          <w:ilvl w:val="1"/>
          <w:numId w:val="8"/>
        </w:numPr>
        <w:rPr>
          <w:i/>
          <w:iCs/>
          <w:sz w:val="22"/>
        </w:rPr>
      </w:pPr>
      <w:r w:rsidRPr="006D2316">
        <w:rPr>
          <w:sz w:val="22"/>
        </w:rPr>
        <w:t xml:space="preserve">Science/Ship Operations  </w:t>
      </w:r>
    </w:p>
    <w:p w:rsidR="009144A1" w:rsidRDefault="009144A1">
      <w:pPr>
        <w:numPr>
          <w:ilvl w:val="1"/>
          <w:numId w:val="8"/>
        </w:numPr>
        <w:rPr>
          <w:sz w:val="22"/>
        </w:rPr>
      </w:pPr>
      <w:r w:rsidRPr="006D2316">
        <w:rPr>
          <w:sz w:val="22"/>
        </w:rPr>
        <w:t>Instrument Deployment / Recovery Procedures</w:t>
      </w:r>
    </w:p>
    <w:p w:rsidR="009144A1" w:rsidRDefault="009144A1">
      <w:pPr>
        <w:numPr>
          <w:ilvl w:val="1"/>
          <w:numId w:val="8"/>
        </w:numPr>
        <w:rPr>
          <w:sz w:val="22"/>
        </w:rPr>
      </w:pPr>
      <w:r>
        <w:rPr>
          <w:sz w:val="22"/>
        </w:rPr>
        <w:t>Overboarding Equipment (ISM)</w:t>
      </w:r>
    </w:p>
    <w:p w:rsidR="00B11698" w:rsidRPr="00B11698" w:rsidRDefault="009144A1" w:rsidP="00B11698">
      <w:pPr>
        <w:numPr>
          <w:ilvl w:val="1"/>
          <w:numId w:val="8"/>
        </w:numPr>
        <w:rPr>
          <w:sz w:val="22"/>
        </w:rPr>
      </w:pPr>
      <w:r>
        <w:rPr>
          <w:sz w:val="22"/>
        </w:rPr>
        <w:t>Vans – (</w:t>
      </w:r>
      <w:r w:rsidR="00B33D64">
        <w:rPr>
          <w:sz w:val="22"/>
        </w:rPr>
        <w:t>Chemical</w:t>
      </w:r>
      <w:r w:rsidR="00286D71">
        <w:rPr>
          <w:sz w:val="22"/>
        </w:rPr>
        <w:t xml:space="preserve"> van</w:t>
      </w:r>
      <w:r w:rsidR="00C7522C">
        <w:rPr>
          <w:sz w:val="22"/>
        </w:rPr>
        <w:t xml:space="preserve"> &amp; Radioisotope van)</w:t>
      </w:r>
      <w:r w:rsidR="00B11698">
        <w:rPr>
          <w:sz w:val="22"/>
        </w:rPr>
        <w:t xml:space="preserve"> </w:t>
      </w:r>
    </w:p>
    <w:p w:rsidR="009144A1" w:rsidRDefault="009144A1">
      <w:pPr>
        <w:numPr>
          <w:ilvl w:val="1"/>
          <w:numId w:val="8"/>
        </w:numPr>
        <w:rPr>
          <w:sz w:val="22"/>
        </w:rPr>
      </w:pPr>
      <w:r>
        <w:rPr>
          <w:sz w:val="22"/>
        </w:rPr>
        <w:t>Hazards [weight, bulk, chemical, pres.]</w:t>
      </w:r>
      <w:r w:rsidR="00286D71">
        <w:rPr>
          <w:sz w:val="22"/>
        </w:rPr>
        <w:t xml:space="preserve"> Types? </w:t>
      </w:r>
    </w:p>
    <w:p w:rsidR="009144A1" w:rsidRDefault="009144A1">
      <w:pPr>
        <w:numPr>
          <w:ilvl w:val="1"/>
          <w:numId w:val="8"/>
        </w:numPr>
        <w:rPr>
          <w:sz w:val="22"/>
        </w:rPr>
      </w:pPr>
      <w:r>
        <w:rPr>
          <w:sz w:val="22"/>
        </w:rPr>
        <w:t>Night Operations</w:t>
      </w:r>
      <w:r w:rsidR="00054DA8">
        <w:rPr>
          <w:sz w:val="22"/>
        </w:rPr>
        <w:t xml:space="preserve"> </w:t>
      </w:r>
      <w:r w:rsidR="00C7522C">
        <w:rPr>
          <w:sz w:val="22"/>
        </w:rPr>
        <w:t xml:space="preserve">: </w:t>
      </w:r>
      <w:r w:rsidR="00054DA8">
        <w:rPr>
          <w:sz w:val="22"/>
        </w:rPr>
        <w:t>YES</w:t>
      </w:r>
    </w:p>
    <w:p w:rsidR="009144A1" w:rsidRDefault="009144A1">
      <w:pPr>
        <w:ind w:left="360"/>
        <w:rPr>
          <w:sz w:val="22"/>
        </w:rPr>
      </w:pPr>
    </w:p>
    <w:p w:rsidR="009144A1" w:rsidRDefault="009144A1">
      <w:pPr>
        <w:numPr>
          <w:ilvl w:val="0"/>
          <w:numId w:val="8"/>
        </w:numPr>
        <w:rPr>
          <w:i/>
          <w:iCs/>
          <w:sz w:val="22"/>
        </w:rPr>
      </w:pPr>
      <w:r>
        <w:rPr>
          <w:sz w:val="22"/>
        </w:rPr>
        <w:t xml:space="preserve">Deck Safety – Safety Shoes (  </w:t>
      </w:r>
      <w:r w:rsidR="00286D71">
        <w:rPr>
          <w:sz w:val="22"/>
        </w:rPr>
        <w:t>X</w:t>
      </w:r>
      <w:r>
        <w:rPr>
          <w:sz w:val="22"/>
        </w:rPr>
        <w:t xml:space="preserve">  ),  Experience (  </w:t>
      </w:r>
      <w:r w:rsidR="00286D71">
        <w:rPr>
          <w:sz w:val="22"/>
        </w:rPr>
        <w:t>X</w:t>
      </w:r>
      <w:r>
        <w:rPr>
          <w:sz w:val="22"/>
        </w:rPr>
        <w:t xml:space="preserve">  </w:t>
      </w:r>
      <w:r w:rsidR="006D2316">
        <w:rPr>
          <w:sz w:val="22"/>
        </w:rPr>
        <w:t>)</w:t>
      </w:r>
    </w:p>
    <w:p w:rsidR="009144A1" w:rsidRDefault="009144A1">
      <w:pPr>
        <w:numPr>
          <w:ilvl w:val="1"/>
          <w:numId w:val="10"/>
        </w:numPr>
        <w:rPr>
          <w:sz w:val="22"/>
        </w:rPr>
      </w:pPr>
      <w:r>
        <w:rPr>
          <w:sz w:val="22"/>
        </w:rPr>
        <w:t>Science personnel have Training/Experience to operate/deploy gear</w:t>
      </w:r>
    </w:p>
    <w:p w:rsidR="009144A1" w:rsidRDefault="009144A1">
      <w:pPr>
        <w:numPr>
          <w:ilvl w:val="0"/>
          <w:numId w:val="8"/>
        </w:numPr>
        <w:rPr>
          <w:i/>
          <w:iCs/>
          <w:sz w:val="22"/>
        </w:rPr>
      </w:pPr>
      <w:r>
        <w:rPr>
          <w:sz w:val="22"/>
        </w:rPr>
        <w:t>Lab Safety – PPE  (</w:t>
      </w:r>
      <w:r w:rsidR="00785D4A">
        <w:rPr>
          <w:sz w:val="22"/>
        </w:rPr>
        <w:t xml:space="preserve"> </w:t>
      </w:r>
      <w:r w:rsidR="00286D71">
        <w:rPr>
          <w:sz w:val="22"/>
        </w:rPr>
        <w:t>X</w:t>
      </w:r>
      <w:r>
        <w:rPr>
          <w:sz w:val="22"/>
        </w:rPr>
        <w:t xml:space="preserve"> ),  Lab Training  (</w:t>
      </w:r>
      <w:r w:rsidR="00286D71">
        <w:rPr>
          <w:sz w:val="22"/>
        </w:rPr>
        <w:t xml:space="preserve"> X</w:t>
      </w:r>
      <w:r>
        <w:rPr>
          <w:sz w:val="22"/>
        </w:rPr>
        <w:t xml:space="preserve">  )</w:t>
      </w:r>
    </w:p>
    <w:p w:rsidR="009144A1" w:rsidRDefault="009144A1">
      <w:pPr>
        <w:numPr>
          <w:ilvl w:val="0"/>
          <w:numId w:val="8"/>
        </w:numPr>
        <w:rPr>
          <w:b/>
          <w:bCs/>
          <w:i/>
          <w:iCs/>
          <w:sz w:val="22"/>
        </w:rPr>
      </w:pPr>
      <w:r>
        <w:rPr>
          <w:sz w:val="22"/>
        </w:rPr>
        <w:t>Hazardous Material</w:t>
      </w:r>
      <w:r>
        <w:rPr>
          <w:i/>
          <w:iCs/>
          <w:sz w:val="22"/>
        </w:rPr>
        <w:t xml:space="preserve"> </w:t>
      </w:r>
      <w:r>
        <w:rPr>
          <w:b/>
          <w:bCs/>
          <w:i/>
          <w:iCs/>
          <w:sz w:val="22"/>
        </w:rPr>
        <w:t>[Notes]</w:t>
      </w:r>
      <w:r w:rsidR="008C484B">
        <w:rPr>
          <w:b/>
          <w:bCs/>
          <w:i/>
          <w:iCs/>
          <w:sz w:val="22"/>
        </w:rPr>
        <w:t xml:space="preserve">  </w:t>
      </w:r>
      <w:r w:rsidR="00224A95">
        <w:rPr>
          <w:b/>
          <w:bCs/>
          <w:i/>
          <w:iCs/>
          <w:sz w:val="22"/>
        </w:rPr>
        <w:t xml:space="preserve"> </w:t>
      </w:r>
      <w:r w:rsidR="00286D71">
        <w:rPr>
          <w:b/>
          <w:bCs/>
          <w:i/>
          <w:iCs/>
          <w:sz w:val="22"/>
        </w:rPr>
        <w:t xml:space="preserve">Please </w:t>
      </w:r>
      <w:r w:rsidR="00224A95">
        <w:rPr>
          <w:b/>
          <w:bCs/>
          <w:i/>
          <w:iCs/>
          <w:sz w:val="22"/>
        </w:rPr>
        <w:t>Fill out HAZMAT INVENTORY FORM</w:t>
      </w:r>
    </w:p>
    <w:p w:rsidR="00B33D64" w:rsidRDefault="00B33D64" w:rsidP="00B33D64">
      <w:pPr>
        <w:rPr>
          <w:b/>
          <w:bCs/>
          <w:i/>
          <w:iCs/>
          <w:sz w:val="22"/>
        </w:rPr>
      </w:pPr>
    </w:p>
    <w:p w:rsidR="00B33D64" w:rsidRPr="00286D71" w:rsidRDefault="00B33D64" w:rsidP="00B33D64">
      <w:pPr>
        <w:rPr>
          <w:b/>
          <w:bCs/>
          <w:i/>
          <w:iCs/>
          <w:color w:val="1F497D" w:themeColor="text2"/>
          <w:sz w:val="22"/>
        </w:rPr>
      </w:pPr>
      <w:r w:rsidRPr="00286D71">
        <w:rPr>
          <w:b/>
          <w:bCs/>
          <w:i/>
          <w:iCs/>
          <w:color w:val="1F497D" w:themeColor="text2"/>
          <w:sz w:val="22"/>
        </w:rPr>
        <w:t>http://www.whoi.edu/sbl/liteSite.do?litesiteid=7092&amp;articleId=10875</w:t>
      </w:r>
    </w:p>
    <w:p w:rsidR="00B33D64" w:rsidRDefault="00B33D64" w:rsidP="00B33D64">
      <w:pPr>
        <w:rPr>
          <w:b/>
          <w:bCs/>
          <w:i/>
          <w:iCs/>
          <w:sz w:val="22"/>
        </w:rPr>
      </w:pPr>
    </w:p>
    <w:p w:rsidR="009144A1" w:rsidRDefault="009144A1">
      <w:pPr>
        <w:numPr>
          <w:ilvl w:val="1"/>
          <w:numId w:val="8"/>
        </w:numPr>
        <w:rPr>
          <w:sz w:val="22"/>
        </w:rPr>
      </w:pPr>
      <w:r>
        <w:rPr>
          <w:sz w:val="22"/>
        </w:rPr>
        <w:t>Chemicals &amp; Compressed Gases</w:t>
      </w:r>
    </w:p>
    <w:p w:rsidR="009144A1" w:rsidRDefault="009144A1">
      <w:pPr>
        <w:numPr>
          <w:ilvl w:val="2"/>
          <w:numId w:val="8"/>
        </w:numPr>
        <w:rPr>
          <w:sz w:val="22"/>
        </w:rPr>
      </w:pPr>
      <w:r>
        <w:rPr>
          <w:sz w:val="22"/>
        </w:rPr>
        <w:t>Inventory Form</w:t>
      </w:r>
    </w:p>
    <w:p w:rsidR="009144A1" w:rsidRDefault="009144A1">
      <w:pPr>
        <w:numPr>
          <w:ilvl w:val="2"/>
          <w:numId w:val="8"/>
        </w:numPr>
        <w:rPr>
          <w:sz w:val="22"/>
        </w:rPr>
      </w:pPr>
      <w:r>
        <w:rPr>
          <w:sz w:val="22"/>
        </w:rPr>
        <w:t>Spill Kit</w:t>
      </w:r>
    </w:p>
    <w:p w:rsidR="009144A1" w:rsidRDefault="009144A1">
      <w:pPr>
        <w:numPr>
          <w:ilvl w:val="2"/>
          <w:numId w:val="8"/>
        </w:numPr>
        <w:rPr>
          <w:sz w:val="22"/>
        </w:rPr>
      </w:pPr>
      <w:r>
        <w:rPr>
          <w:sz w:val="22"/>
        </w:rPr>
        <w:t>Loading and waste removal logistics</w:t>
      </w:r>
    </w:p>
    <w:p w:rsidR="009144A1" w:rsidRDefault="009144A1">
      <w:pPr>
        <w:numPr>
          <w:ilvl w:val="1"/>
          <w:numId w:val="8"/>
        </w:numPr>
        <w:rPr>
          <w:i/>
          <w:iCs/>
          <w:sz w:val="22"/>
        </w:rPr>
      </w:pPr>
      <w:r>
        <w:rPr>
          <w:sz w:val="22"/>
        </w:rPr>
        <w:t>Isotope Use</w:t>
      </w:r>
      <w:r>
        <w:rPr>
          <w:b/>
          <w:bCs/>
          <w:i/>
          <w:iCs/>
          <w:sz w:val="22"/>
        </w:rPr>
        <w:t xml:space="preserve"> [</w:t>
      </w:r>
      <w:r w:rsidRPr="009A7EA7">
        <w:rPr>
          <w:b/>
          <w:bCs/>
          <w:iCs/>
          <w:sz w:val="22"/>
        </w:rPr>
        <w:t>Isotope Use Approval]</w:t>
      </w:r>
      <w:r w:rsidR="006D2316" w:rsidRPr="009A7EA7">
        <w:rPr>
          <w:b/>
          <w:bCs/>
          <w:iCs/>
          <w:sz w:val="22"/>
        </w:rPr>
        <w:t xml:space="preserve"> </w:t>
      </w:r>
      <w:r w:rsidR="00785D4A" w:rsidRPr="009A7EA7">
        <w:rPr>
          <w:b/>
          <w:bCs/>
          <w:iCs/>
          <w:sz w:val="22"/>
        </w:rPr>
        <w:t>–</w:t>
      </w:r>
      <w:r w:rsidR="00286D71" w:rsidRPr="009A7EA7">
        <w:rPr>
          <w:b/>
          <w:bCs/>
          <w:iCs/>
          <w:sz w:val="22"/>
        </w:rPr>
        <w:t xml:space="preserve"> </w:t>
      </w:r>
      <w:r w:rsidR="00A63C6D">
        <w:rPr>
          <w:b/>
          <w:bCs/>
          <w:iCs/>
          <w:sz w:val="22"/>
        </w:rPr>
        <w:t>KT Scott – Any others?</w:t>
      </w:r>
    </w:p>
    <w:p w:rsidR="009144A1" w:rsidRDefault="009144A1">
      <w:pPr>
        <w:ind w:left="360"/>
        <w:rPr>
          <w:sz w:val="22"/>
        </w:rPr>
      </w:pPr>
    </w:p>
    <w:p w:rsidR="00B33D64" w:rsidRDefault="00B33D64">
      <w:pPr>
        <w:ind w:left="360"/>
        <w:rPr>
          <w:sz w:val="22"/>
        </w:rPr>
      </w:pPr>
      <w:r w:rsidRPr="00B33D64">
        <w:rPr>
          <w:sz w:val="22"/>
        </w:rPr>
        <w:t>http://ehs.whoi.edu/ehs/DesktopDefault.aspx?tabindex=2&amp;tabid=5&amp;itemID=543</w:t>
      </w:r>
    </w:p>
    <w:p w:rsidR="00B33D64" w:rsidRDefault="00B33D64">
      <w:pPr>
        <w:ind w:left="360"/>
        <w:rPr>
          <w:sz w:val="22"/>
        </w:rPr>
      </w:pPr>
    </w:p>
    <w:p w:rsidR="00826CEE" w:rsidRDefault="009144A1" w:rsidP="006D2316">
      <w:pPr>
        <w:numPr>
          <w:ilvl w:val="0"/>
          <w:numId w:val="8"/>
        </w:numPr>
        <w:rPr>
          <w:sz w:val="22"/>
        </w:rPr>
      </w:pPr>
      <w:r w:rsidRPr="006D2316">
        <w:rPr>
          <w:sz w:val="22"/>
        </w:rPr>
        <w:t>Policies: (speed, departure/arrival times, moving aboard, etc</w:t>
      </w:r>
    </w:p>
    <w:p w:rsidR="009144A1" w:rsidRPr="006D2316" w:rsidRDefault="009144A1" w:rsidP="006D2316">
      <w:pPr>
        <w:numPr>
          <w:ilvl w:val="0"/>
          <w:numId w:val="8"/>
        </w:numPr>
        <w:rPr>
          <w:sz w:val="22"/>
        </w:rPr>
      </w:pPr>
      <w:r w:rsidRPr="006D2316">
        <w:rPr>
          <w:sz w:val="22"/>
        </w:rPr>
        <w:t>Ship Navigation</w:t>
      </w:r>
    </w:p>
    <w:p w:rsidR="009144A1" w:rsidRDefault="009144A1">
      <w:pPr>
        <w:numPr>
          <w:ilvl w:val="0"/>
          <w:numId w:val="8"/>
        </w:numPr>
        <w:rPr>
          <w:sz w:val="22"/>
        </w:rPr>
      </w:pPr>
      <w:r>
        <w:rPr>
          <w:sz w:val="22"/>
        </w:rPr>
        <w:t>Communication (voice, fax, e-mail)</w:t>
      </w:r>
    </w:p>
    <w:p w:rsidR="009144A1" w:rsidRDefault="009144A1">
      <w:pPr>
        <w:numPr>
          <w:ilvl w:val="0"/>
          <w:numId w:val="8"/>
        </w:numPr>
        <w:rPr>
          <w:sz w:val="22"/>
        </w:rPr>
      </w:pPr>
      <w:r>
        <w:rPr>
          <w:sz w:val="22"/>
        </w:rPr>
        <w:t>Equipment</w:t>
      </w:r>
    </w:p>
    <w:p w:rsidR="009144A1" w:rsidRDefault="009144A1">
      <w:pPr>
        <w:numPr>
          <w:ilvl w:val="1"/>
          <w:numId w:val="8"/>
        </w:numPr>
        <w:rPr>
          <w:sz w:val="22"/>
        </w:rPr>
      </w:pPr>
      <w:r>
        <w:rPr>
          <w:sz w:val="22"/>
        </w:rPr>
        <w:t>Cranes (</w:t>
      </w:r>
      <w:r w:rsidR="0022164E">
        <w:rPr>
          <w:sz w:val="22"/>
        </w:rPr>
        <w:t xml:space="preserve"> X</w:t>
      </w:r>
      <w:r w:rsidR="00C7522C">
        <w:rPr>
          <w:sz w:val="22"/>
        </w:rPr>
        <w:t xml:space="preserve"> </w:t>
      </w:r>
      <w:r>
        <w:rPr>
          <w:sz w:val="22"/>
        </w:rPr>
        <w:t xml:space="preserve"> )</w:t>
      </w:r>
    </w:p>
    <w:p w:rsidR="009144A1" w:rsidRDefault="00286D71">
      <w:pPr>
        <w:numPr>
          <w:ilvl w:val="1"/>
          <w:numId w:val="8"/>
        </w:numPr>
        <w:rPr>
          <w:sz w:val="22"/>
        </w:rPr>
      </w:pPr>
      <w:r>
        <w:rPr>
          <w:sz w:val="22"/>
        </w:rPr>
        <w:t xml:space="preserve">Oceanographic winches: Hydro (  </w:t>
      </w:r>
      <w:r w:rsidR="00E32260">
        <w:rPr>
          <w:sz w:val="22"/>
        </w:rPr>
        <w:t>X</w:t>
      </w:r>
      <w:r>
        <w:rPr>
          <w:sz w:val="22"/>
        </w:rPr>
        <w:t xml:space="preserve"> </w:t>
      </w:r>
      <w:r w:rsidR="009144A1">
        <w:rPr>
          <w:sz w:val="22"/>
        </w:rPr>
        <w:t xml:space="preserve"> ),  Trawl (</w:t>
      </w:r>
      <w:r w:rsidR="00E32260">
        <w:rPr>
          <w:sz w:val="22"/>
        </w:rPr>
        <w:t xml:space="preserve">  </w:t>
      </w:r>
      <w:r w:rsidR="009144A1">
        <w:rPr>
          <w:sz w:val="22"/>
        </w:rPr>
        <w:t xml:space="preserve">),  CTD ( </w:t>
      </w:r>
      <w:r w:rsidR="00B33D64">
        <w:rPr>
          <w:sz w:val="22"/>
        </w:rPr>
        <w:t>X</w:t>
      </w:r>
      <w:r w:rsidR="009144A1">
        <w:rPr>
          <w:sz w:val="22"/>
        </w:rPr>
        <w:t xml:space="preserve"> )</w:t>
      </w:r>
    </w:p>
    <w:p w:rsidR="00B51199" w:rsidRPr="004C4135" w:rsidRDefault="009144A1" w:rsidP="008C484B">
      <w:pPr>
        <w:numPr>
          <w:ilvl w:val="1"/>
          <w:numId w:val="8"/>
        </w:numPr>
        <w:rPr>
          <w:sz w:val="22"/>
        </w:rPr>
      </w:pPr>
      <w:r>
        <w:rPr>
          <w:sz w:val="22"/>
        </w:rPr>
        <w:t xml:space="preserve">Air </w:t>
      </w:r>
      <w:proofErr w:type="spellStart"/>
      <w:r>
        <w:rPr>
          <w:sz w:val="22"/>
        </w:rPr>
        <w:t>Tuggers</w:t>
      </w:r>
      <w:proofErr w:type="spellEnd"/>
      <w:r>
        <w:rPr>
          <w:sz w:val="22"/>
        </w:rPr>
        <w:t xml:space="preserve"> ( </w:t>
      </w:r>
      <w:r w:rsidR="00B33D64">
        <w:rPr>
          <w:sz w:val="22"/>
        </w:rPr>
        <w:t>X</w:t>
      </w:r>
      <w:r>
        <w:rPr>
          <w:sz w:val="22"/>
        </w:rPr>
        <w:t xml:space="preserve">  )</w:t>
      </w:r>
    </w:p>
    <w:p w:rsidR="00B51199" w:rsidRDefault="00B51199" w:rsidP="008C484B">
      <w:pPr>
        <w:ind w:left="1440"/>
        <w:rPr>
          <w:sz w:val="22"/>
        </w:rPr>
      </w:pPr>
    </w:p>
    <w:p w:rsidR="00B51199" w:rsidRDefault="00B51199"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A7EA7" w:rsidRDefault="009A7EA7" w:rsidP="008C484B">
      <w:pPr>
        <w:ind w:left="1440"/>
        <w:rPr>
          <w:sz w:val="22"/>
        </w:rPr>
      </w:pPr>
    </w:p>
    <w:p w:rsidR="009144A1" w:rsidRDefault="009144A1">
      <w:pPr>
        <w:rPr>
          <w:sz w:val="22"/>
        </w:rPr>
      </w:pPr>
    </w:p>
    <w:p w:rsidR="009144A1" w:rsidRDefault="009144A1">
      <w:pPr>
        <w:pStyle w:val="Heading2"/>
        <w:rPr>
          <w:sz w:val="22"/>
        </w:rPr>
      </w:pPr>
      <w:r>
        <w:rPr>
          <w:sz w:val="28"/>
        </w:rPr>
        <w:lastRenderedPageBreak/>
        <w:t>Logistics</w:t>
      </w:r>
      <w:r>
        <w:rPr>
          <w:sz w:val="22"/>
        </w:rPr>
        <w:t xml:space="preserve"> </w:t>
      </w:r>
      <w:r>
        <w:rPr>
          <w:i/>
          <w:iCs/>
          <w:sz w:val="22"/>
        </w:rPr>
        <w:t>[Notes]</w:t>
      </w:r>
    </w:p>
    <w:p w:rsidR="006B0BFD" w:rsidRDefault="006B0BFD">
      <w:pPr>
        <w:rPr>
          <w:sz w:val="22"/>
        </w:rPr>
      </w:pPr>
    </w:p>
    <w:p w:rsidR="009144A1" w:rsidRDefault="00C641FC">
      <w:pPr>
        <w:numPr>
          <w:ilvl w:val="0"/>
          <w:numId w:val="9"/>
        </w:numPr>
        <w:rPr>
          <w:sz w:val="22"/>
        </w:rPr>
      </w:pPr>
      <w:r>
        <w:rPr>
          <w:sz w:val="22"/>
        </w:rPr>
        <w:t>Shipping gear to and from vessel</w:t>
      </w:r>
      <w:r w:rsidR="006D2316">
        <w:rPr>
          <w:sz w:val="22"/>
        </w:rPr>
        <w:t>?</w:t>
      </w:r>
      <w:r w:rsidR="00B33D64">
        <w:rPr>
          <w:sz w:val="22"/>
        </w:rPr>
        <w:t xml:space="preserve"> </w:t>
      </w:r>
      <w:r w:rsidR="00286D71">
        <w:rPr>
          <w:sz w:val="22"/>
        </w:rPr>
        <w:t xml:space="preserve"> </w:t>
      </w:r>
    </w:p>
    <w:p w:rsidR="00E32260" w:rsidRDefault="00E32260" w:rsidP="00785D4A">
      <w:pPr>
        <w:pStyle w:val="ListParagraph"/>
        <w:numPr>
          <w:ilvl w:val="0"/>
          <w:numId w:val="16"/>
        </w:numPr>
        <w:rPr>
          <w:sz w:val="22"/>
        </w:rPr>
      </w:pPr>
      <w:r>
        <w:rPr>
          <w:sz w:val="22"/>
        </w:rPr>
        <w:t xml:space="preserve">San Francisco PRE MOBE:  </w:t>
      </w:r>
    </w:p>
    <w:p w:rsidR="00E32260" w:rsidRDefault="00E32260" w:rsidP="00785D4A">
      <w:pPr>
        <w:pStyle w:val="ListParagraph"/>
        <w:numPr>
          <w:ilvl w:val="0"/>
          <w:numId w:val="16"/>
        </w:numPr>
        <w:rPr>
          <w:sz w:val="22"/>
        </w:rPr>
      </w:pPr>
      <w:r w:rsidRPr="00E32260">
        <w:rPr>
          <w:b/>
          <w:sz w:val="22"/>
        </w:rPr>
        <w:t>OCT 20 – 21.</w:t>
      </w:r>
    </w:p>
    <w:p w:rsidR="00E32260" w:rsidRPr="00E32260" w:rsidRDefault="00E32260" w:rsidP="00E32260">
      <w:pPr>
        <w:pStyle w:val="ListParagraph"/>
        <w:ind w:left="1440"/>
        <w:rPr>
          <w:b/>
          <w:sz w:val="22"/>
        </w:rPr>
      </w:pPr>
      <w:proofErr w:type="gramStart"/>
      <w:r w:rsidRPr="00E32260">
        <w:rPr>
          <w:b/>
          <w:sz w:val="22"/>
        </w:rPr>
        <w:t>BAE SHIPYARD.</w:t>
      </w:r>
      <w:proofErr w:type="gramEnd"/>
    </w:p>
    <w:p w:rsidR="00E32260" w:rsidRDefault="00E32260" w:rsidP="00E32260">
      <w:pPr>
        <w:pStyle w:val="ListParagraph"/>
        <w:ind w:left="1440"/>
        <w:rPr>
          <w:sz w:val="22"/>
        </w:rPr>
      </w:pPr>
    </w:p>
    <w:p w:rsidR="00E32260" w:rsidRDefault="00E32260" w:rsidP="00E32260">
      <w:pPr>
        <w:pStyle w:val="ListParagraph"/>
        <w:ind w:left="1440"/>
        <w:rPr>
          <w:sz w:val="22"/>
        </w:rPr>
      </w:pPr>
      <w:r>
        <w:rPr>
          <w:sz w:val="22"/>
        </w:rPr>
        <w:t xml:space="preserve">Physical address of ship: </w:t>
      </w:r>
    </w:p>
    <w:p w:rsidR="00E32260" w:rsidRPr="00E32260" w:rsidRDefault="00E32260" w:rsidP="00E32260">
      <w:pPr>
        <w:pStyle w:val="ListParagraph"/>
        <w:ind w:left="1440"/>
        <w:rPr>
          <w:b/>
          <w:sz w:val="22"/>
        </w:rPr>
      </w:pPr>
      <w:r w:rsidRPr="00E32260">
        <w:rPr>
          <w:b/>
          <w:sz w:val="22"/>
        </w:rPr>
        <w:t>BAE Systems Ship Repair</w:t>
      </w:r>
    </w:p>
    <w:p w:rsidR="00E32260" w:rsidRPr="00E32260" w:rsidRDefault="00E32260" w:rsidP="00E32260">
      <w:pPr>
        <w:pStyle w:val="ListParagraph"/>
        <w:ind w:left="1440"/>
        <w:rPr>
          <w:b/>
          <w:sz w:val="22"/>
        </w:rPr>
      </w:pPr>
      <w:r w:rsidRPr="00E32260">
        <w:rPr>
          <w:b/>
          <w:sz w:val="22"/>
        </w:rPr>
        <w:t>Foot of 20th Street</w:t>
      </w:r>
    </w:p>
    <w:p w:rsidR="00E32260" w:rsidRPr="00E32260" w:rsidRDefault="00E32260" w:rsidP="00E32260">
      <w:pPr>
        <w:pStyle w:val="ListParagraph"/>
        <w:ind w:left="1440"/>
        <w:rPr>
          <w:b/>
          <w:sz w:val="22"/>
        </w:rPr>
      </w:pPr>
      <w:r w:rsidRPr="00E32260">
        <w:rPr>
          <w:b/>
          <w:sz w:val="22"/>
        </w:rPr>
        <w:t>San Francisco, CA   94107</w:t>
      </w:r>
    </w:p>
    <w:p w:rsidR="00E32260" w:rsidRDefault="00E32260" w:rsidP="00E32260">
      <w:pPr>
        <w:pStyle w:val="ListParagraph"/>
        <w:ind w:left="1440"/>
        <w:rPr>
          <w:sz w:val="22"/>
        </w:rPr>
      </w:pPr>
    </w:p>
    <w:p w:rsidR="00E32260" w:rsidRDefault="00E32260" w:rsidP="00E32260">
      <w:pPr>
        <w:pStyle w:val="ListParagraph"/>
        <w:ind w:left="1440"/>
        <w:rPr>
          <w:sz w:val="22"/>
        </w:rPr>
      </w:pPr>
      <w:r>
        <w:rPr>
          <w:sz w:val="22"/>
        </w:rPr>
        <w:t xml:space="preserve">Shipping address: </w:t>
      </w:r>
    </w:p>
    <w:p w:rsidR="00E32260" w:rsidRPr="00E32260" w:rsidRDefault="00E32260" w:rsidP="00E32260">
      <w:pPr>
        <w:pStyle w:val="ListParagraph"/>
        <w:ind w:left="1440"/>
        <w:rPr>
          <w:sz w:val="22"/>
        </w:rPr>
      </w:pPr>
      <w:r w:rsidRPr="00E32260">
        <w:rPr>
          <w:sz w:val="22"/>
        </w:rPr>
        <w:t xml:space="preserve">Master R/V </w:t>
      </w:r>
      <w:r>
        <w:rPr>
          <w:sz w:val="22"/>
        </w:rPr>
        <w:t>ATLANTIS</w:t>
      </w:r>
    </w:p>
    <w:p w:rsidR="00E32260" w:rsidRPr="00E32260" w:rsidRDefault="00E32260" w:rsidP="00E32260">
      <w:pPr>
        <w:pStyle w:val="ListParagraph"/>
        <w:ind w:left="1440"/>
        <w:rPr>
          <w:sz w:val="22"/>
        </w:rPr>
      </w:pPr>
      <w:r w:rsidRPr="00E32260">
        <w:rPr>
          <w:sz w:val="22"/>
        </w:rPr>
        <w:t>Attn: Scientist's Name</w:t>
      </w:r>
      <w:r>
        <w:rPr>
          <w:sz w:val="22"/>
        </w:rPr>
        <w:t xml:space="preserve"> – AT26-23</w:t>
      </w:r>
    </w:p>
    <w:p w:rsidR="00E32260" w:rsidRPr="00E32260" w:rsidRDefault="00E32260" w:rsidP="00E32260">
      <w:pPr>
        <w:pStyle w:val="ListParagraph"/>
        <w:ind w:left="1440"/>
        <w:rPr>
          <w:sz w:val="22"/>
        </w:rPr>
      </w:pPr>
      <w:proofErr w:type="gramStart"/>
      <w:r w:rsidRPr="00E32260">
        <w:rPr>
          <w:sz w:val="22"/>
        </w:rPr>
        <w:t>c/o</w:t>
      </w:r>
      <w:proofErr w:type="gramEnd"/>
      <w:r w:rsidRPr="00E32260">
        <w:rPr>
          <w:sz w:val="22"/>
        </w:rPr>
        <w:t xml:space="preserve"> BAE Systems Ship Repair</w:t>
      </w:r>
    </w:p>
    <w:p w:rsidR="00E32260" w:rsidRPr="00E32260" w:rsidRDefault="00E32260" w:rsidP="00E32260">
      <w:pPr>
        <w:pStyle w:val="ListParagraph"/>
        <w:ind w:left="1440"/>
        <w:rPr>
          <w:sz w:val="22"/>
        </w:rPr>
      </w:pPr>
      <w:r w:rsidRPr="00E32260">
        <w:rPr>
          <w:sz w:val="22"/>
        </w:rPr>
        <w:t>Foot of 20th Street</w:t>
      </w:r>
    </w:p>
    <w:p w:rsidR="00E32260" w:rsidRPr="00E32260" w:rsidRDefault="00E32260" w:rsidP="00E32260">
      <w:pPr>
        <w:pStyle w:val="ListParagraph"/>
        <w:ind w:left="1440"/>
        <w:rPr>
          <w:sz w:val="22"/>
        </w:rPr>
      </w:pPr>
      <w:r w:rsidRPr="00E32260">
        <w:rPr>
          <w:sz w:val="22"/>
        </w:rPr>
        <w:t>San Francisco, CA   94107</w:t>
      </w:r>
    </w:p>
    <w:p w:rsidR="00E32260" w:rsidRPr="00E32260" w:rsidRDefault="00E32260" w:rsidP="00E32260">
      <w:pPr>
        <w:pStyle w:val="ListParagraph"/>
        <w:ind w:left="1440"/>
        <w:rPr>
          <w:sz w:val="22"/>
        </w:rPr>
      </w:pPr>
    </w:p>
    <w:p w:rsidR="00E32260" w:rsidRDefault="00E32260" w:rsidP="00E32260">
      <w:pPr>
        <w:pStyle w:val="ListParagraph"/>
        <w:ind w:left="1440"/>
        <w:rPr>
          <w:sz w:val="22"/>
        </w:rPr>
      </w:pPr>
      <w:r w:rsidRPr="00E32260">
        <w:rPr>
          <w:sz w:val="22"/>
        </w:rPr>
        <w:t xml:space="preserve">BAE Shipping Office contact:  </w:t>
      </w:r>
    </w:p>
    <w:p w:rsidR="00E32260" w:rsidRDefault="00E32260" w:rsidP="00E32260">
      <w:pPr>
        <w:pStyle w:val="ListParagraph"/>
        <w:ind w:left="1440"/>
        <w:rPr>
          <w:sz w:val="22"/>
        </w:rPr>
      </w:pPr>
      <w:r w:rsidRPr="00E32260">
        <w:rPr>
          <w:sz w:val="22"/>
        </w:rPr>
        <w:t xml:space="preserve">Cheri </w:t>
      </w:r>
      <w:proofErr w:type="spellStart"/>
      <w:r w:rsidRPr="00E32260">
        <w:rPr>
          <w:sz w:val="22"/>
        </w:rPr>
        <w:t>Mendieta</w:t>
      </w:r>
      <w:proofErr w:type="spellEnd"/>
      <w:r w:rsidRPr="00E32260">
        <w:rPr>
          <w:sz w:val="22"/>
        </w:rPr>
        <w:t xml:space="preserve">, </w:t>
      </w:r>
      <w:proofErr w:type="gramStart"/>
      <w:r w:rsidRPr="00E32260">
        <w:rPr>
          <w:sz w:val="22"/>
        </w:rPr>
        <w:t>cell  (</w:t>
      </w:r>
      <w:proofErr w:type="gramEnd"/>
      <w:r w:rsidRPr="00E32260">
        <w:rPr>
          <w:sz w:val="22"/>
        </w:rPr>
        <w:t>415) 829-0267</w:t>
      </w:r>
    </w:p>
    <w:p w:rsidR="00E32260" w:rsidRDefault="00E32260" w:rsidP="00E32260">
      <w:pPr>
        <w:pStyle w:val="ListParagraph"/>
        <w:ind w:left="1440"/>
        <w:rPr>
          <w:sz w:val="22"/>
        </w:rPr>
      </w:pPr>
      <w:proofErr w:type="gramStart"/>
      <w:r w:rsidRPr="00E32260">
        <w:rPr>
          <w:sz w:val="22"/>
        </w:rPr>
        <w:t>email</w:t>
      </w:r>
      <w:proofErr w:type="gramEnd"/>
      <w:r w:rsidRPr="00E32260">
        <w:rPr>
          <w:sz w:val="22"/>
        </w:rPr>
        <w:t xml:space="preserve"> address: </w:t>
      </w:r>
      <w:hyperlink r:id="rId11" w:history="1">
        <w:r w:rsidRPr="000F6B13">
          <w:rPr>
            <w:rStyle w:val="Hyperlink"/>
            <w:sz w:val="22"/>
          </w:rPr>
          <w:t>Cheri.Mendieta@baesystems.com</w:t>
        </w:r>
      </w:hyperlink>
    </w:p>
    <w:p w:rsidR="00E32260" w:rsidRDefault="00E32260" w:rsidP="00E32260">
      <w:pPr>
        <w:pStyle w:val="ListParagraph"/>
        <w:ind w:left="1440"/>
        <w:rPr>
          <w:sz w:val="22"/>
        </w:rPr>
      </w:pPr>
    </w:p>
    <w:p w:rsidR="00E32260" w:rsidRDefault="00E32260" w:rsidP="00E32260">
      <w:pPr>
        <w:pStyle w:val="ListParagraph"/>
        <w:ind w:left="1440"/>
        <w:rPr>
          <w:sz w:val="22"/>
        </w:rPr>
      </w:pPr>
      <w:r>
        <w:rPr>
          <w:sz w:val="22"/>
        </w:rPr>
        <w:t xml:space="preserve">Please contact and copy our agent </w:t>
      </w:r>
      <w:proofErr w:type="spellStart"/>
      <w:r w:rsidRPr="000578C7">
        <w:rPr>
          <w:b/>
          <w:sz w:val="22"/>
        </w:rPr>
        <w:t>Vasile</w:t>
      </w:r>
      <w:proofErr w:type="spellEnd"/>
      <w:r w:rsidRPr="000578C7">
        <w:rPr>
          <w:b/>
          <w:sz w:val="22"/>
        </w:rPr>
        <w:t xml:space="preserve"> </w:t>
      </w:r>
      <w:proofErr w:type="spellStart"/>
      <w:r w:rsidRPr="000578C7">
        <w:rPr>
          <w:b/>
          <w:sz w:val="22"/>
        </w:rPr>
        <w:t>Tudoran</w:t>
      </w:r>
      <w:proofErr w:type="spellEnd"/>
      <w:r w:rsidRPr="000578C7">
        <w:rPr>
          <w:b/>
          <w:sz w:val="22"/>
        </w:rPr>
        <w:t xml:space="preserve"> at</w:t>
      </w:r>
      <w:r>
        <w:rPr>
          <w:sz w:val="22"/>
        </w:rPr>
        <w:t>:</w:t>
      </w:r>
    </w:p>
    <w:p w:rsidR="00E32260" w:rsidRPr="00E32260" w:rsidRDefault="00E32260" w:rsidP="00E32260">
      <w:pPr>
        <w:pStyle w:val="ListParagraph"/>
        <w:ind w:left="1440"/>
        <w:rPr>
          <w:sz w:val="22"/>
        </w:rPr>
      </w:pPr>
      <w:r w:rsidRPr="00E32260">
        <w:rPr>
          <w:sz w:val="22"/>
        </w:rPr>
        <w:t>Phone: (562) 882-5590</w:t>
      </w:r>
    </w:p>
    <w:p w:rsidR="00E32260" w:rsidRPr="00E32260" w:rsidRDefault="00E32260" w:rsidP="00E32260">
      <w:pPr>
        <w:pStyle w:val="ListParagraph"/>
        <w:ind w:left="1440"/>
        <w:rPr>
          <w:sz w:val="22"/>
        </w:rPr>
      </w:pPr>
      <w:r w:rsidRPr="00E32260">
        <w:rPr>
          <w:sz w:val="22"/>
        </w:rPr>
        <w:t>Fax: (562) 434-9800</w:t>
      </w:r>
    </w:p>
    <w:p w:rsidR="00E32260" w:rsidRDefault="00E32260" w:rsidP="00E32260">
      <w:pPr>
        <w:pStyle w:val="ListParagraph"/>
        <w:ind w:left="1440"/>
        <w:rPr>
          <w:sz w:val="22"/>
        </w:rPr>
      </w:pPr>
      <w:r w:rsidRPr="00E32260">
        <w:rPr>
          <w:sz w:val="22"/>
        </w:rPr>
        <w:t xml:space="preserve">Email: </w:t>
      </w:r>
      <w:hyperlink r:id="rId12" w:history="1">
        <w:r w:rsidRPr="000F6B13">
          <w:rPr>
            <w:rStyle w:val="Hyperlink"/>
            <w:sz w:val="22"/>
          </w:rPr>
          <w:t>vtudoran@aol.com</w:t>
        </w:r>
      </w:hyperlink>
    </w:p>
    <w:p w:rsidR="000578C7" w:rsidRDefault="000578C7" w:rsidP="00E32260">
      <w:pPr>
        <w:pStyle w:val="ListParagraph"/>
        <w:ind w:left="1440"/>
        <w:rPr>
          <w:sz w:val="22"/>
        </w:rPr>
      </w:pPr>
    </w:p>
    <w:p w:rsidR="000578C7" w:rsidRPr="000578C7" w:rsidRDefault="000578C7" w:rsidP="00E32260">
      <w:pPr>
        <w:pStyle w:val="ListParagraph"/>
        <w:ind w:left="1440"/>
        <w:rPr>
          <w:sz w:val="22"/>
          <w:u w:val="single"/>
        </w:rPr>
      </w:pPr>
      <w:r w:rsidRPr="000578C7">
        <w:rPr>
          <w:sz w:val="22"/>
          <w:u w:val="single"/>
        </w:rPr>
        <w:t>LABEL EVERYTHING WITH OWNERS NAME AND VOYAGE #AT26-23</w:t>
      </w:r>
    </w:p>
    <w:p w:rsidR="00E32260" w:rsidRPr="00E32260" w:rsidRDefault="00E32260" w:rsidP="00E32260">
      <w:pPr>
        <w:pStyle w:val="ListParagraph"/>
        <w:ind w:left="1440"/>
        <w:rPr>
          <w:sz w:val="22"/>
        </w:rPr>
      </w:pPr>
    </w:p>
    <w:p w:rsidR="004B3CBB" w:rsidRDefault="00286D71" w:rsidP="00785D4A">
      <w:pPr>
        <w:pStyle w:val="ListParagraph"/>
        <w:numPr>
          <w:ilvl w:val="0"/>
          <w:numId w:val="16"/>
        </w:numPr>
        <w:rPr>
          <w:sz w:val="22"/>
        </w:rPr>
      </w:pPr>
      <w:r w:rsidRPr="00286D71">
        <w:rPr>
          <w:sz w:val="22"/>
        </w:rPr>
        <w:t xml:space="preserve"> Need full list of names who will attend</w:t>
      </w:r>
      <w:r w:rsidR="00785D4A">
        <w:rPr>
          <w:sz w:val="22"/>
        </w:rPr>
        <w:t xml:space="preserve"> for access lists</w:t>
      </w:r>
      <w:r w:rsidRPr="00286D71">
        <w:rPr>
          <w:sz w:val="22"/>
        </w:rPr>
        <w:t xml:space="preserve">. </w:t>
      </w:r>
    </w:p>
    <w:p w:rsidR="00C7522C" w:rsidRDefault="004C4135" w:rsidP="00785D4A">
      <w:pPr>
        <w:pStyle w:val="ListParagraph"/>
        <w:numPr>
          <w:ilvl w:val="0"/>
          <w:numId w:val="16"/>
        </w:numPr>
        <w:rPr>
          <w:sz w:val="22"/>
        </w:rPr>
      </w:pPr>
      <w:r>
        <w:rPr>
          <w:sz w:val="22"/>
        </w:rPr>
        <w:t xml:space="preserve">TWIC cards </w:t>
      </w:r>
      <w:r w:rsidR="00C7522C">
        <w:rPr>
          <w:sz w:val="22"/>
        </w:rPr>
        <w:t xml:space="preserve"> – science party</w:t>
      </w:r>
      <w:r>
        <w:rPr>
          <w:sz w:val="22"/>
        </w:rPr>
        <w:t xml:space="preserve"> &amp; escorting </w:t>
      </w:r>
    </w:p>
    <w:p w:rsidR="00785D4A" w:rsidRDefault="000578C7" w:rsidP="00785D4A">
      <w:pPr>
        <w:pStyle w:val="ListParagraph"/>
        <w:numPr>
          <w:ilvl w:val="0"/>
          <w:numId w:val="16"/>
        </w:numPr>
        <w:rPr>
          <w:sz w:val="22"/>
        </w:rPr>
      </w:pPr>
      <w:r>
        <w:rPr>
          <w:sz w:val="22"/>
        </w:rPr>
        <w:t xml:space="preserve">Containers – 1 </w:t>
      </w:r>
      <w:r w:rsidR="00C7522C">
        <w:rPr>
          <w:sz w:val="22"/>
        </w:rPr>
        <w:t xml:space="preserve"> </w:t>
      </w:r>
    </w:p>
    <w:p w:rsidR="000578C7" w:rsidRDefault="000578C7" w:rsidP="00785D4A">
      <w:pPr>
        <w:pStyle w:val="ListParagraph"/>
        <w:numPr>
          <w:ilvl w:val="0"/>
          <w:numId w:val="16"/>
        </w:numPr>
        <w:rPr>
          <w:sz w:val="22"/>
        </w:rPr>
      </w:pPr>
      <w:r>
        <w:rPr>
          <w:sz w:val="22"/>
        </w:rPr>
        <w:t>Gases –</w:t>
      </w:r>
    </w:p>
    <w:p w:rsidR="000578C7" w:rsidRDefault="000578C7" w:rsidP="00785D4A">
      <w:pPr>
        <w:pStyle w:val="ListParagraph"/>
        <w:numPr>
          <w:ilvl w:val="0"/>
          <w:numId w:val="16"/>
        </w:numPr>
        <w:rPr>
          <w:sz w:val="22"/>
        </w:rPr>
      </w:pPr>
      <w:r>
        <w:rPr>
          <w:sz w:val="22"/>
        </w:rPr>
        <w:t xml:space="preserve">Chems – </w:t>
      </w:r>
    </w:p>
    <w:p w:rsidR="000578C7" w:rsidRDefault="000578C7" w:rsidP="00785D4A">
      <w:pPr>
        <w:pStyle w:val="ListParagraph"/>
        <w:numPr>
          <w:ilvl w:val="0"/>
          <w:numId w:val="16"/>
        </w:numPr>
        <w:rPr>
          <w:sz w:val="22"/>
        </w:rPr>
      </w:pPr>
      <w:r>
        <w:rPr>
          <w:sz w:val="22"/>
        </w:rPr>
        <w:t xml:space="preserve">Waste removal plan - </w:t>
      </w:r>
    </w:p>
    <w:p w:rsidR="000578C7" w:rsidRDefault="000578C7" w:rsidP="000578C7">
      <w:pPr>
        <w:pStyle w:val="ListParagraph"/>
        <w:numPr>
          <w:ilvl w:val="0"/>
          <w:numId w:val="16"/>
        </w:numPr>
        <w:rPr>
          <w:sz w:val="22"/>
        </w:rPr>
      </w:pPr>
      <w:r>
        <w:rPr>
          <w:sz w:val="22"/>
        </w:rPr>
        <w:t xml:space="preserve">Isotopes – </w:t>
      </w:r>
    </w:p>
    <w:p w:rsidR="000578C7" w:rsidRPr="000578C7" w:rsidRDefault="000578C7" w:rsidP="000578C7">
      <w:pPr>
        <w:pStyle w:val="ListParagraph"/>
        <w:numPr>
          <w:ilvl w:val="0"/>
          <w:numId w:val="16"/>
        </w:numPr>
        <w:rPr>
          <w:sz w:val="22"/>
        </w:rPr>
      </w:pPr>
      <w:r>
        <w:rPr>
          <w:sz w:val="22"/>
        </w:rPr>
        <w:t xml:space="preserve">Waste removal plan - </w:t>
      </w:r>
    </w:p>
    <w:p w:rsidR="000578C7" w:rsidRDefault="000578C7" w:rsidP="00785D4A">
      <w:pPr>
        <w:pStyle w:val="ListParagraph"/>
        <w:numPr>
          <w:ilvl w:val="0"/>
          <w:numId w:val="16"/>
        </w:numPr>
        <w:rPr>
          <w:sz w:val="22"/>
        </w:rPr>
      </w:pPr>
      <w:r>
        <w:rPr>
          <w:sz w:val="22"/>
        </w:rPr>
        <w:t>Mobe will be in Manzanillo Oct 31 and Nov 1</w:t>
      </w:r>
      <w:r w:rsidRPr="000578C7">
        <w:rPr>
          <w:sz w:val="22"/>
          <w:vertAlign w:val="superscript"/>
        </w:rPr>
        <w:t>st</w:t>
      </w:r>
      <w:r>
        <w:rPr>
          <w:sz w:val="22"/>
        </w:rPr>
        <w:t xml:space="preserve">.   </w:t>
      </w:r>
    </w:p>
    <w:p w:rsidR="000578C7" w:rsidRDefault="000578C7" w:rsidP="00785D4A">
      <w:pPr>
        <w:pStyle w:val="ListParagraph"/>
        <w:numPr>
          <w:ilvl w:val="0"/>
          <w:numId w:val="16"/>
        </w:numPr>
        <w:rPr>
          <w:sz w:val="22"/>
        </w:rPr>
      </w:pPr>
      <w:r>
        <w:rPr>
          <w:sz w:val="22"/>
        </w:rPr>
        <w:t xml:space="preserve">Science can move aboard Oct 31. </w:t>
      </w:r>
    </w:p>
    <w:p w:rsidR="000578C7" w:rsidRDefault="006B0BFD" w:rsidP="00785D4A">
      <w:pPr>
        <w:pStyle w:val="ListParagraph"/>
        <w:numPr>
          <w:ilvl w:val="0"/>
          <w:numId w:val="16"/>
        </w:numPr>
        <w:rPr>
          <w:sz w:val="22"/>
        </w:rPr>
      </w:pPr>
      <w:r w:rsidRPr="00785D4A">
        <w:rPr>
          <w:sz w:val="22"/>
        </w:rPr>
        <w:t>D</w:t>
      </w:r>
      <w:r w:rsidR="00A65C92" w:rsidRPr="00785D4A">
        <w:rPr>
          <w:sz w:val="22"/>
        </w:rPr>
        <w:t>EMOB</w:t>
      </w:r>
      <w:r w:rsidR="00785D4A">
        <w:rPr>
          <w:sz w:val="22"/>
        </w:rPr>
        <w:t xml:space="preserve"> </w:t>
      </w:r>
      <w:r w:rsidR="000578C7">
        <w:rPr>
          <w:sz w:val="22"/>
        </w:rPr>
        <w:t xml:space="preserve">Nov 26 and 27. </w:t>
      </w:r>
      <w:r w:rsidR="00286D71" w:rsidRPr="00785D4A">
        <w:rPr>
          <w:sz w:val="22"/>
        </w:rPr>
        <w:t xml:space="preserve">  </w:t>
      </w:r>
    </w:p>
    <w:p w:rsidR="000578C7" w:rsidRDefault="000578C7" w:rsidP="00785D4A">
      <w:pPr>
        <w:pStyle w:val="ListParagraph"/>
        <w:numPr>
          <w:ilvl w:val="0"/>
          <w:numId w:val="16"/>
        </w:numPr>
        <w:rPr>
          <w:sz w:val="22"/>
        </w:rPr>
      </w:pPr>
      <w:r>
        <w:rPr>
          <w:sz w:val="22"/>
        </w:rPr>
        <w:t xml:space="preserve">Science will need to move off Nov 27. </w:t>
      </w:r>
    </w:p>
    <w:p w:rsidR="000578C7" w:rsidRDefault="00286D71" w:rsidP="00785D4A">
      <w:pPr>
        <w:pStyle w:val="ListParagraph"/>
        <w:numPr>
          <w:ilvl w:val="0"/>
          <w:numId w:val="16"/>
        </w:numPr>
        <w:rPr>
          <w:sz w:val="22"/>
        </w:rPr>
      </w:pPr>
      <w:r w:rsidRPr="00785D4A">
        <w:rPr>
          <w:sz w:val="22"/>
        </w:rPr>
        <w:t xml:space="preserve">Shipments from </w:t>
      </w:r>
      <w:proofErr w:type="spellStart"/>
      <w:r w:rsidR="000578C7">
        <w:rPr>
          <w:sz w:val="22"/>
        </w:rPr>
        <w:t>Puntareans</w:t>
      </w:r>
      <w:proofErr w:type="spellEnd"/>
      <w:r w:rsidR="000578C7">
        <w:rPr>
          <w:sz w:val="22"/>
        </w:rPr>
        <w:t xml:space="preserve"> - </w:t>
      </w:r>
      <w:r w:rsidRPr="00785D4A">
        <w:rPr>
          <w:sz w:val="22"/>
        </w:rPr>
        <w:t xml:space="preserve"> </w:t>
      </w:r>
    </w:p>
    <w:p w:rsidR="000578C7" w:rsidRDefault="00286D71" w:rsidP="00785D4A">
      <w:pPr>
        <w:pStyle w:val="ListParagraph"/>
        <w:numPr>
          <w:ilvl w:val="0"/>
          <w:numId w:val="16"/>
        </w:numPr>
        <w:rPr>
          <w:sz w:val="22"/>
        </w:rPr>
      </w:pPr>
      <w:r w:rsidRPr="00785D4A">
        <w:rPr>
          <w:sz w:val="22"/>
        </w:rPr>
        <w:t xml:space="preserve">Samples?  </w:t>
      </w:r>
    </w:p>
    <w:p w:rsidR="00B51199" w:rsidRDefault="000578C7" w:rsidP="000578C7">
      <w:pPr>
        <w:pStyle w:val="ListParagraph"/>
        <w:numPr>
          <w:ilvl w:val="0"/>
          <w:numId w:val="16"/>
        </w:numPr>
        <w:rPr>
          <w:sz w:val="22"/>
        </w:rPr>
      </w:pPr>
      <w:r>
        <w:rPr>
          <w:sz w:val="22"/>
        </w:rPr>
        <w:t xml:space="preserve">Agent services / dry ice / LN2 / packaging? </w:t>
      </w:r>
    </w:p>
    <w:p w:rsidR="000578C7" w:rsidRDefault="000578C7" w:rsidP="000578C7">
      <w:pPr>
        <w:rPr>
          <w:sz w:val="22"/>
        </w:rPr>
      </w:pPr>
    </w:p>
    <w:p w:rsidR="000578C7" w:rsidRDefault="000578C7" w:rsidP="000578C7">
      <w:pPr>
        <w:rPr>
          <w:sz w:val="22"/>
        </w:rPr>
      </w:pPr>
    </w:p>
    <w:p w:rsidR="009A7EA7" w:rsidRPr="000578C7" w:rsidRDefault="009A7EA7" w:rsidP="000578C7">
      <w:pPr>
        <w:rPr>
          <w:sz w:val="22"/>
        </w:rPr>
      </w:pPr>
    </w:p>
    <w:p w:rsidR="008C484B" w:rsidRDefault="006B0BFD">
      <w:pPr>
        <w:rPr>
          <w:sz w:val="22"/>
        </w:rPr>
      </w:pPr>
      <w:r>
        <w:rPr>
          <w:sz w:val="22"/>
        </w:rPr>
        <w:tab/>
      </w:r>
    </w:p>
    <w:p w:rsidR="009144A1" w:rsidRDefault="009144A1">
      <w:pPr>
        <w:rPr>
          <w:sz w:val="28"/>
          <w:u w:val="single"/>
        </w:rPr>
      </w:pPr>
      <w:r>
        <w:rPr>
          <w:b/>
          <w:bCs/>
          <w:sz w:val="28"/>
          <w:u w:val="single"/>
        </w:rPr>
        <w:lastRenderedPageBreak/>
        <w:t>Post-Cruise</w:t>
      </w:r>
      <w:r>
        <w:rPr>
          <w:sz w:val="28"/>
          <w:u w:val="single"/>
        </w:rPr>
        <w:t>:</w:t>
      </w:r>
    </w:p>
    <w:p w:rsidR="009144A1" w:rsidRDefault="009144A1">
      <w:pPr>
        <w:numPr>
          <w:ilvl w:val="0"/>
          <w:numId w:val="7"/>
        </w:numPr>
        <w:rPr>
          <w:sz w:val="22"/>
        </w:rPr>
      </w:pPr>
      <w:r>
        <w:rPr>
          <w:sz w:val="22"/>
        </w:rPr>
        <w:t>Actions departing ship</w:t>
      </w:r>
      <w:r w:rsidR="00785D4A">
        <w:rPr>
          <w:sz w:val="22"/>
        </w:rPr>
        <w:t xml:space="preserve">.  LABELING all items before demob.  Prevent loss of gear. </w:t>
      </w:r>
    </w:p>
    <w:p w:rsidR="009144A1" w:rsidRDefault="009144A1">
      <w:pPr>
        <w:numPr>
          <w:ilvl w:val="0"/>
          <w:numId w:val="7"/>
        </w:numPr>
        <w:rPr>
          <w:sz w:val="22"/>
        </w:rPr>
      </w:pPr>
      <w:r>
        <w:rPr>
          <w:sz w:val="22"/>
        </w:rPr>
        <w:t>UNOLS cruise evaluation [Chief Scientist &amp; Master]</w:t>
      </w:r>
    </w:p>
    <w:p w:rsidR="009144A1" w:rsidRDefault="009144A1">
      <w:pPr>
        <w:numPr>
          <w:ilvl w:val="0"/>
          <w:numId w:val="7"/>
        </w:numPr>
        <w:rPr>
          <w:sz w:val="22"/>
        </w:rPr>
      </w:pPr>
      <w:r>
        <w:rPr>
          <w:sz w:val="22"/>
        </w:rPr>
        <w:t>Reports to foreign government/State Department [required for work in EEZs]</w:t>
      </w:r>
      <w:r w:rsidR="00286D71">
        <w:rPr>
          <w:sz w:val="22"/>
        </w:rPr>
        <w:t>- n/a</w:t>
      </w:r>
    </w:p>
    <w:p w:rsidR="009144A1" w:rsidRDefault="00286D71">
      <w:pPr>
        <w:numPr>
          <w:ilvl w:val="0"/>
          <w:numId w:val="7"/>
        </w:numPr>
        <w:rPr>
          <w:sz w:val="22"/>
        </w:rPr>
      </w:pPr>
      <w:r>
        <w:rPr>
          <w:sz w:val="22"/>
        </w:rPr>
        <w:t xml:space="preserve">Data delivery [shipboard &amp; Jason].  </w:t>
      </w:r>
    </w:p>
    <w:p w:rsidR="009144A1" w:rsidRDefault="009144A1">
      <w:pPr>
        <w:numPr>
          <w:ilvl w:val="0"/>
          <w:numId w:val="7"/>
        </w:numPr>
        <w:rPr>
          <w:sz w:val="22"/>
        </w:rPr>
      </w:pPr>
      <w:r>
        <w:rPr>
          <w:sz w:val="22"/>
        </w:rPr>
        <w:t>Data archiving policy</w:t>
      </w:r>
      <w:r w:rsidR="00556E6E">
        <w:rPr>
          <w:sz w:val="22"/>
        </w:rPr>
        <w:t>:</w:t>
      </w:r>
    </w:p>
    <w:p w:rsidR="00556E6E" w:rsidRDefault="00556E6E" w:rsidP="00556E6E">
      <w:pPr>
        <w:ind w:left="720"/>
      </w:pPr>
    </w:p>
    <w:p w:rsidR="00556E6E" w:rsidRDefault="00556E6E" w:rsidP="00556E6E">
      <w:pPr>
        <w:ind w:left="720"/>
        <w:rPr>
          <w:sz w:val="22"/>
        </w:rPr>
      </w:pPr>
      <w:r>
        <w:t xml:space="preserve">All data on a WHOI Cruise Data Distribution (which includes all underway data) will, by default be considered publicly available once a copy of it has been delivered to the chief scientist at the end of the cruise. Please review the </w:t>
      </w:r>
      <w:hyperlink r:id="rId13" w:history="1">
        <w:r>
          <w:rPr>
            <w:rStyle w:val="Hyperlink"/>
          </w:rPr>
          <w:t>Cruise Assignment of Data Access Protection</w:t>
        </w:r>
      </w:hyperlink>
    </w:p>
    <w:sectPr w:rsidR="00556E6E" w:rsidSect="00665535">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BB" w:rsidRDefault="004B3CBB">
      <w:r>
        <w:separator/>
      </w:r>
    </w:p>
  </w:endnote>
  <w:endnote w:type="continuationSeparator" w:id="0">
    <w:p w:rsidR="004B3CBB" w:rsidRDefault="004B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B" w:rsidRDefault="004B3C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3CBB" w:rsidRDefault="004B3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B" w:rsidRDefault="004B3C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5190">
      <w:rPr>
        <w:rStyle w:val="PageNumber"/>
        <w:noProof/>
      </w:rPr>
      <w:t>3</w:t>
    </w:r>
    <w:r>
      <w:rPr>
        <w:rStyle w:val="PageNumber"/>
      </w:rPr>
      <w:fldChar w:fldCharType="end"/>
    </w:r>
  </w:p>
  <w:p w:rsidR="004B3CBB" w:rsidRDefault="004B3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BB" w:rsidRDefault="004B3CBB">
      <w:r>
        <w:separator/>
      </w:r>
    </w:p>
  </w:footnote>
  <w:footnote w:type="continuationSeparator" w:id="0">
    <w:p w:rsidR="004B3CBB" w:rsidRDefault="004B3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35D"/>
    <w:multiLevelType w:val="hybridMultilevel"/>
    <w:tmpl w:val="9B9AD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88014D"/>
    <w:multiLevelType w:val="hybridMultilevel"/>
    <w:tmpl w:val="4DDEBF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A57B7"/>
    <w:multiLevelType w:val="hybridMultilevel"/>
    <w:tmpl w:val="0542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B7222"/>
    <w:multiLevelType w:val="hybridMultilevel"/>
    <w:tmpl w:val="B540D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AF0CD1"/>
    <w:multiLevelType w:val="hybridMultilevel"/>
    <w:tmpl w:val="BC686F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115378"/>
    <w:multiLevelType w:val="hybridMultilevel"/>
    <w:tmpl w:val="D2020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2923AD"/>
    <w:multiLevelType w:val="hybridMultilevel"/>
    <w:tmpl w:val="F892A2B6"/>
    <w:lvl w:ilvl="0" w:tplc="7F5C9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EAD6019"/>
    <w:multiLevelType w:val="hybridMultilevel"/>
    <w:tmpl w:val="CA825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8048AF"/>
    <w:multiLevelType w:val="hybridMultilevel"/>
    <w:tmpl w:val="4E268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34CFC"/>
    <w:multiLevelType w:val="hybridMultilevel"/>
    <w:tmpl w:val="2AA2F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330E9D"/>
    <w:multiLevelType w:val="hybridMultilevel"/>
    <w:tmpl w:val="9CAE5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1463B0"/>
    <w:multiLevelType w:val="hybridMultilevel"/>
    <w:tmpl w:val="3BCA173A"/>
    <w:lvl w:ilvl="0" w:tplc="4A82C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90459E"/>
    <w:multiLevelType w:val="hybridMultilevel"/>
    <w:tmpl w:val="E42ADC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2673B5"/>
    <w:multiLevelType w:val="hybridMultilevel"/>
    <w:tmpl w:val="6A3E2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2A190F"/>
    <w:multiLevelType w:val="hybridMultilevel"/>
    <w:tmpl w:val="1E224B10"/>
    <w:lvl w:ilvl="0" w:tplc="0409000F">
      <w:start w:val="1"/>
      <w:numFmt w:val="decimal"/>
      <w:lvlText w:val="%1."/>
      <w:lvlJc w:val="left"/>
      <w:pPr>
        <w:tabs>
          <w:tab w:val="num" w:pos="720"/>
        </w:tabs>
        <w:ind w:left="720" w:hanging="360"/>
      </w:pPr>
    </w:lvl>
    <w:lvl w:ilvl="1" w:tplc="154EA5A6">
      <w:start w:val="1"/>
      <w:numFmt w:val="lowerLetter"/>
      <w:lvlText w:val="%2."/>
      <w:lvlJc w:val="left"/>
      <w:pPr>
        <w:tabs>
          <w:tab w:val="num" w:pos="1440"/>
        </w:tabs>
        <w:ind w:left="1440" w:hanging="360"/>
      </w:pPr>
      <w:rPr>
        <w: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DF27ED"/>
    <w:multiLevelType w:val="hybridMultilevel"/>
    <w:tmpl w:val="BEF0A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90AAC"/>
    <w:multiLevelType w:val="hybridMultilevel"/>
    <w:tmpl w:val="152472FC"/>
    <w:lvl w:ilvl="0" w:tplc="910E3E1A">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051718"/>
    <w:multiLevelType w:val="hybridMultilevel"/>
    <w:tmpl w:val="583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A14C4"/>
    <w:multiLevelType w:val="hybridMultilevel"/>
    <w:tmpl w:val="A65231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66501F"/>
    <w:multiLevelType w:val="hybridMultilevel"/>
    <w:tmpl w:val="B5E23BE2"/>
    <w:lvl w:ilvl="0" w:tplc="2E1413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54A6066"/>
    <w:multiLevelType w:val="hybridMultilevel"/>
    <w:tmpl w:val="E728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B57FC5"/>
    <w:multiLevelType w:val="hybridMultilevel"/>
    <w:tmpl w:val="42E82F20"/>
    <w:lvl w:ilvl="0" w:tplc="A956C9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4"/>
  </w:num>
  <w:num w:numId="4">
    <w:abstractNumId w:val="16"/>
  </w:num>
  <w:num w:numId="5">
    <w:abstractNumId w:val="15"/>
  </w:num>
  <w:num w:numId="6">
    <w:abstractNumId w:val="12"/>
  </w:num>
  <w:num w:numId="7">
    <w:abstractNumId w:val="7"/>
  </w:num>
  <w:num w:numId="8">
    <w:abstractNumId w:val="14"/>
  </w:num>
  <w:num w:numId="9">
    <w:abstractNumId w:val="3"/>
  </w:num>
  <w:num w:numId="10">
    <w:abstractNumId w:val="1"/>
  </w:num>
  <w:num w:numId="11">
    <w:abstractNumId w:val="18"/>
  </w:num>
  <w:num w:numId="12">
    <w:abstractNumId w:val="10"/>
  </w:num>
  <w:num w:numId="13">
    <w:abstractNumId w:val="5"/>
  </w:num>
  <w:num w:numId="14">
    <w:abstractNumId w:val="20"/>
  </w:num>
  <w:num w:numId="15">
    <w:abstractNumId w:val="17"/>
  </w:num>
  <w:num w:numId="16">
    <w:abstractNumId w:val="0"/>
  </w:num>
  <w:num w:numId="17">
    <w:abstractNumId w:val="21"/>
  </w:num>
  <w:num w:numId="18">
    <w:abstractNumId w:val="2"/>
  </w:num>
  <w:num w:numId="19">
    <w:abstractNumId w:val="13"/>
  </w:num>
  <w:num w:numId="20">
    <w:abstractNumId w:val="6"/>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43"/>
    <w:rsid w:val="0000316F"/>
    <w:rsid w:val="00022B0B"/>
    <w:rsid w:val="00053DBD"/>
    <w:rsid w:val="00054DA8"/>
    <w:rsid w:val="00056F70"/>
    <w:rsid w:val="000578C7"/>
    <w:rsid w:val="000733B0"/>
    <w:rsid w:val="00096E57"/>
    <w:rsid w:val="001144E2"/>
    <w:rsid w:val="00197B19"/>
    <w:rsid w:val="001E2563"/>
    <w:rsid w:val="001F4DEE"/>
    <w:rsid w:val="0022164E"/>
    <w:rsid w:val="0022338A"/>
    <w:rsid w:val="00224A95"/>
    <w:rsid w:val="00286D71"/>
    <w:rsid w:val="003464D8"/>
    <w:rsid w:val="00367474"/>
    <w:rsid w:val="00381D3C"/>
    <w:rsid w:val="003D6EB2"/>
    <w:rsid w:val="003E0E0B"/>
    <w:rsid w:val="003F0230"/>
    <w:rsid w:val="0045701E"/>
    <w:rsid w:val="004969D6"/>
    <w:rsid w:val="004B3CBB"/>
    <w:rsid w:val="004C4135"/>
    <w:rsid w:val="004F419F"/>
    <w:rsid w:val="005224D9"/>
    <w:rsid w:val="00556E6E"/>
    <w:rsid w:val="00565BBD"/>
    <w:rsid w:val="00576DFA"/>
    <w:rsid w:val="005A6090"/>
    <w:rsid w:val="005B759B"/>
    <w:rsid w:val="005D22E4"/>
    <w:rsid w:val="005F1E0D"/>
    <w:rsid w:val="006609F9"/>
    <w:rsid w:val="00665535"/>
    <w:rsid w:val="006B0BFD"/>
    <w:rsid w:val="006C2998"/>
    <w:rsid w:val="006D2316"/>
    <w:rsid w:val="006E0EDC"/>
    <w:rsid w:val="006F63F5"/>
    <w:rsid w:val="007117BD"/>
    <w:rsid w:val="00723372"/>
    <w:rsid w:val="00755190"/>
    <w:rsid w:val="00785D4A"/>
    <w:rsid w:val="00797463"/>
    <w:rsid w:val="007F3844"/>
    <w:rsid w:val="00826CEE"/>
    <w:rsid w:val="008442B9"/>
    <w:rsid w:val="008656EE"/>
    <w:rsid w:val="00882A78"/>
    <w:rsid w:val="008901FB"/>
    <w:rsid w:val="008A6A7F"/>
    <w:rsid w:val="008C484B"/>
    <w:rsid w:val="008E27D7"/>
    <w:rsid w:val="009144A1"/>
    <w:rsid w:val="009A7EA7"/>
    <w:rsid w:val="00A3384F"/>
    <w:rsid w:val="00A54143"/>
    <w:rsid w:val="00A63C6D"/>
    <w:rsid w:val="00A65C92"/>
    <w:rsid w:val="00AC38D5"/>
    <w:rsid w:val="00AE3023"/>
    <w:rsid w:val="00B11698"/>
    <w:rsid w:val="00B30C34"/>
    <w:rsid w:val="00B33D64"/>
    <w:rsid w:val="00B51199"/>
    <w:rsid w:val="00B6730B"/>
    <w:rsid w:val="00BC1955"/>
    <w:rsid w:val="00BC6AEF"/>
    <w:rsid w:val="00BE0197"/>
    <w:rsid w:val="00BE7934"/>
    <w:rsid w:val="00BF0EAE"/>
    <w:rsid w:val="00C0579F"/>
    <w:rsid w:val="00C203FD"/>
    <w:rsid w:val="00C371E0"/>
    <w:rsid w:val="00C641FC"/>
    <w:rsid w:val="00C65E17"/>
    <w:rsid w:val="00C7522C"/>
    <w:rsid w:val="00C95C45"/>
    <w:rsid w:val="00CE4F2B"/>
    <w:rsid w:val="00CF4432"/>
    <w:rsid w:val="00D130A5"/>
    <w:rsid w:val="00D1466B"/>
    <w:rsid w:val="00D33933"/>
    <w:rsid w:val="00D738C5"/>
    <w:rsid w:val="00D80B44"/>
    <w:rsid w:val="00D87628"/>
    <w:rsid w:val="00DA6659"/>
    <w:rsid w:val="00DF1B5B"/>
    <w:rsid w:val="00DF24FF"/>
    <w:rsid w:val="00E11A61"/>
    <w:rsid w:val="00E31483"/>
    <w:rsid w:val="00E32260"/>
    <w:rsid w:val="00E375D2"/>
    <w:rsid w:val="00E60662"/>
    <w:rsid w:val="00E84713"/>
    <w:rsid w:val="00F2395D"/>
    <w:rsid w:val="00F26924"/>
    <w:rsid w:val="00F368B3"/>
    <w:rsid w:val="00F41BE4"/>
    <w:rsid w:val="00F66A8F"/>
    <w:rsid w:val="00F87DF4"/>
    <w:rsid w:val="00F9637E"/>
    <w:rsid w:val="00FC45C1"/>
    <w:rsid w:val="00FF77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List Paragraph" w:uiPriority="34" w:qFormat="1"/>
  </w:latentStyles>
  <w:style w:type="paragraph" w:default="1" w:styleId="Normal">
    <w:name w:val="Normal"/>
    <w:qFormat/>
    <w:rsid w:val="00665535"/>
  </w:style>
  <w:style w:type="paragraph" w:styleId="Heading1">
    <w:name w:val="heading 1"/>
    <w:basedOn w:val="Normal"/>
    <w:next w:val="Normal"/>
    <w:link w:val="Heading1Char"/>
    <w:qFormat/>
    <w:rsid w:val="00665535"/>
    <w:pPr>
      <w:keepNext/>
      <w:outlineLvl w:val="0"/>
    </w:pPr>
    <w:rPr>
      <w:b/>
      <w:bCs/>
    </w:rPr>
  </w:style>
  <w:style w:type="paragraph" w:styleId="Heading2">
    <w:name w:val="heading 2"/>
    <w:basedOn w:val="Normal"/>
    <w:next w:val="Normal"/>
    <w:qFormat/>
    <w:rsid w:val="0066553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5535"/>
    <w:rPr>
      <w:color w:val="0000FF"/>
      <w:u w:val="single"/>
    </w:rPr>
  </w:style>
  <w:style w:type="paragraph" w:styleId="Footer">
    <w:name w:val="footer"/>
    <w:basedOn w:val="Normal"/>
    <w:rsid w:val="00665535"/>
    <w:pPr>
      <w:tabs>
        <w:tab w:val="center" w:pos="4320"/>
        <w:tab w:val="right" w:pos="8640"/>
      </w:tabs>
    </w:pPr>
  </w:style>
  <w:style w:type="character" w:styleId="PageNumber">
    <w:name w:val="page number"/>
    <w:basedOn w:val="DefaultParagraphFont"/>
    <w:rsid w:val="00665535"/>
  </w:style>
  <w:style w:type="paragraph" w:styleId="HTMLPreformatted">
    <w:name w:val="HTML Preformatted"/>
    <w:basedOn w:val="Normal"/>
    <w:rsid w:val="0066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moz-txt-citetags">
    <w:name w:val="moz-txt-citetags"/>
    <w:basedOn w:val="DefaultParagraphFont"/>
    <w:rsid w:val="00665535"/>
  </w:style>
  <w:style w:type="paragraph" w:styleId="BodyText">
    <w:name w:val="Body Text"/>
    <w:basedOn w:val="Normal"/>
    <w:rsid w:val="00665535"/>
    <w:rPr>
      <w:sz w:val="22"/>
    </w:rPr>
  </w:style>
  <w:style w:type="paragraph" w:styleId="Title">
    <w:name w:val="Title"/>
    <w:basedOn w:val="Normal"/>
    <w:qFormat/>
    <w:rsid w:val="00665535"/>
    <w:pPr>
      <w:jc w:val="center"/>
    </w:pPr>
    <w:rPr>
      <w:sz w:val="28"/>
    </w:rPr>
  </w:style>
  <w:style w:type="character" w:styleId="FollowedHyperlink">
    <w:name w:val="FollowedHyperlink"/>
    <w:basedOn w:val="DefaultParagraphFont"/>
    <w:rsid w:val="00665535"/>
    <w:rPr>
      <w:color w:val="800080"/>
      <w:u w:val="single"/>
    </w:rPr>
  </w:style>
  <w:style w:type="paragraph" w:styleId="NormalWeb">
    <w:name w:val="Normal (Web)"/>
    <w:basedOn w:val="Normal"/>
    <w:uiPriority w:val="99"/>
    <w:unhideWhenUsed/>
    <w:rsid w:val="00E60662"/>
    <w:pPr>
      <w:spacing w:before="100" w:beforeAutospacing="1" w:after="100" w:afterAutospacing="1"/>
    </w:pPr>
  </w:style>
  <w:style w:type="paragraph" w:styleId="BalloonText">
    <w:name w:val="Balloon Text"/>
    <w:basedOn w:val="Normal"/>
    <w:link w:val="BalloonTextChar"/>
    <w:rsid w:val="00723372"/>
    <w:rPr>
      <w:rFonts w:ascii="Tahoma" w:hAnsi="Tahoma" w:cs="Tahoma"/>
      <w:sz w:val="16"/>
      <w:szCs w:val="16"/>
    </w:rPr>
  </w:style>
  <w:style w:type="character" w:customStyle="1" w:styleId="BalloonTextChar">
    <w:name w:val="Balloon Text Char"/>
    <w:basedOn w:val="DefaultParagraphFont"/>
    <w:link w:val="BalloonText"/>
    <w:rsid w:val="00723372"/>
    <w:rPr>
      <w:rFonts w:ascii="Tahoma" w:hAnsi="Tahoma" w:cs="Tahoma"/>
      <w:sz w:val="16"/>
      <w:szCs w:val="16"/>
    </w:rPr>
  </w:style>
  <w:style w:type="paragraph" w:styleId="ListParagraph">
    <w:name w:val="List Paragraph"/>
    <w:basedOn w:val="Normal"/>
    <w:uiPriority w:val="34"/>
    <w:qFormat/>
    <w:rsid w:val="00BF0EAE"/>
    <w:pPr>
      <w:ind w:left="720"/>
      <w:contextualSpacing/>
    </w:pPr>
  </w:style>
  <w:style w:type="character" w:customStyle="1" w:styleId="Heading1Char">
    <w:name w:val="Heading 1 Char"/>
    <w:basedOn w:val="DefaultParagraphFont"/>
    <w:link w:val="Heading1"/>
    <w:rsid w:val="008901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List Paragraph" w:uiPriority="34" w:qFormat="1"/>
  </w:latentStyles>
  <w:style w:type="paragraph" w:default="1" w:styleId="Normal">
    <w:name w:val="Normal"/>
    <w:qFormat/>
    <w:rsid w:val="00665535"/>
  </w:style>
  <w:style w:type="paragraph" w:styleId="Heading1">
    <w:name w:val="heading 1"/>
    <w:basedOn w:val="Normal"/>
    <w:next w:val="Normal"/>
    <w:link w:val="Heading1Char"/>
    <w:qFormat/>
    <w:rsid w:val="00665535"/>
    <w:pPr>
      <w:keepNext/>
      <w:outlineLvl w:val="0"/>
    </w:pPr>
    <w:rPr>
      <w:b/>
      <w:bCs/>
    </w:rPr>
  </w:style>
  <w:style w:type="paragraph" w:styleId="Heading2">
    <w:name w:val="heading 2"/>
    <w:basedOn w:val="Normal"/>
    <w:next w:val="Normal"/>
    <w:qFormat/>
    <w:rsid w:val="0066553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5535"/>
    <w:rPr>
      <w:color w:val="0000FF"/>
      <w:u w:val="single"/>
    </w:rPr>
  </w:style>
  <w:style w:type="paragraph" w:styleId="Footer">
    <w:name w:val="footer"/>
    <w:basedOn w:val="Normal"/>
    <w:rsid w:val="00665535"/>
    <w:pPr>
      <w:tabs>
        <w:tab w:val="center" w:pos="4320"/>
        <w:tab w:val="right" w:pos="8640"/>
      </w:tabs>
    </w:pPr>
  </w:style>
  <w:style w:type="character" w:styleId="PageNumber">
    <w:name w:val="page number"/>
    <w:basedOn w:val="DefaultParagraphFont"/>
    <w:rsid w:val="00665535"/>
  </w:style>
  <w:style w:type="paragraph" w:styleId="HTMLPreformatted">
    <w:name w:val="HTML Preformatted"/>
    <w:basedOn w:val="Normal"/>
    <w:rsid w:val="0066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moz-txt-citetags">
    <w:name w:val="moz-txt-citetags"/>
    <w:basedOn w:val="DefaultParagraphFont"/>
    <w:rsid w:val="00665535"/>
  </w:style>
  <w:style w:type="paragraph" w:styleId="BodyText">
    <w:name w:val="Body Text"/>
    <w:basedOn w:val="Normal"/>
    <w:rsid w:val="00665535"/>
    <w:rPr>
      <w:sz w:val="22"/>
    </w:rPr>
  </w:style>
  <w:style w:type="paragraph" w:styleId="Title">
    <w:name w:val="Title"/>
    <w:basedOn w:val="Normal"/>
    <w:qFormat/>
    <w:rsid w:val="00665535"/>
    <w:pPr>
      <w:jc w:val="center"/>
    </w:pPr>
    <w:rPr>
      <w:sz w:val="28"/>
    </w:rPr>
  </w:style>
  <w:style w:type="character" w:styleId="FollowedHyperlink">
    <w:name w:val="FollowedHyperlink"/>
    <w:basedOn w:val="DefaultParagraphFont"/>
    <w:rsid w:val="00665535"/>
    <w:rPr>
      <w:color w:val="800080"/>
      <w:u w:val="single"/>
    </w:rPr>
  </w:style>
  <w:style w:type="paragraph" w:styleId="NormalWeb">
    <w:name w:val="Normal (Web)"/>
    <w:basedOn w:val="Normal"/>
    <w:uiPriority w:val="99"/>
    <w:unhideWhenUsed/>
    <w:rsid w:val="00E60662"/>
    <w:pPr>
      <w:spacing w:before="100" w:beforeAutospacing="1" w:after="100" w:afterAutospacing="1"/>
    </w:pPr>
  </w:style>
  <w:style w:type="paragraph" w:styleId="BalloonText">
    <w:name w:val="Balloon Text"/>
    <w:basedOn w:val="Normal"/>
    <w:link w:val="BalloonTextChar"/>
    <w:rsid w:val="00723372"/>
    <w:rPr>
      <w:rFonts w:ascii="Tahoma" w:hAnsi="Tahoma" w:cs="Tahoma"/>
      <w:sz w:val="16"/>
      <w:szCs w:val="16"/>
    </w:rPr>
  </w:style>
  <w:style w:type="character" w:customStyle="1" w:styleId="BalloonTextChar">
    <w:name w:val="Balloon Text Char"/>
    <w:basedOn w:val="DefaultParagraphFont"/>
    <w:link w:val="BalloonText"/>
    <w:rsid w:val="00723372"/>
    <w:rPr>
      <w:rFonts w:ascii="Tahoma" w:hAnsi="Tahoma" w:cs="Tahoma"/>
      <w:sz w:val="16"/>
      <w:szCs w:val="16"/>
    </w:rPr>
  </w:style>
  <w:style w:type="paragraph" w:styleId="ListParagraph">
    <w:name w:val="List Paragraph"/>
    <w:basedOn w:val="Normal"/>
    <w:uiPriority w:val="34"/>
    <w:qFormat/>
    <w:rsid w:val="00BF0EAE"/>
    <w:pPr>
      <w:ind w:left="720"/>
      <w:contextualSpacing/>
    </w:pPr>
  </w:style>
  <w:style w:type="character" w:customStyle="1" w:styleId="Heading1Char">
    <w:name w:val="Heading 1 Char"/>
    <w:basedOn w:val="DefaultParagraphFont"/>
    <w:link w:val="Heading1"/>
    <w:rsid w:val="00890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724">
      <w:bodyDiv w:val="1"/>
      <w:marLeft w:val="0"/>
      <w:marRight w:val="0"/>
      <w:marTop w:val="0"/>
      <w:marBottom w:val="0"/>
      <w:divBdr>
        <w:top w:val="none" w:sz="0" w:space="0" w:color="auto"/>
        <w:left w:val="none" w:sz="0" w:space="0" w:color="auto"/>
        <w:bottom w:val="none" w:sz="0" w:space="0" w:color="auto"/>
        <w:right w:val="none" w:sz="0" w:space="0" w:color="auto"/>
      </w:divBdr>
      <w:divsChild>
        <w:div w:id="834031832">
          <w:marLeft w:val="0"/>
          <w:marRight w:val="0"/>
          <w:marTop w:val="0"/>
          <w:marBottom w:val="0"/>
          <w:divBdr>
            <w:top w:val="none" w:sz="0" w:space="0" w:color="auto"/>
            <w:left w:val="none" w:sz="0" w:space="0" w:color="auto"/>
            <w:bottom w:val="none" w:sz="0" w:space="0" w:color="auto"/>
            <w:right w:val="none" w:sz="0" w:space="0" w:color="auto"/>
          </w:divBdr>
        </w:div>
      </w:divsChild>
    </w:div>
    <w:div w:id="1114058264">
      <w:bodyDiv w:val="1"/>
      <w:marLeft w:val="0"/>
      <w:marRight w:val="0"/>
      <w:marTop w:val="0"/>
      <w:marBottom w:val="0"/>
      <w:divBdr>
        <w:top w:val="none" w:sz="0" w:space="0" w:color="auto"/>
        <w:left w:val="none" w:sz="0" w:space="0" w:color="auto"/>
        <w:bottom w:val="none" w:sz="0" w:space="0" w:color="auto"/>
        <w:right w:val="none" w:sz="0" w:space="0" w:color="auto"/>
      </w:divBdr>
    </w:div>
    <w:div w:id="1229919650">
      <w:bodyDiv w:val="1"/>
      <w:marLeft w:val="0"/>
      <w:marRight w:val="0"/>
      <w:marTop w:val="0"/>
      <w:marBottom w:val="0"/>
      <w:divBdr>
        <w:top w:val="none" w:sz="0" w:space="0" w:color="auto"/>
        <w:left w:val="none" w:sz="0" w:space="0" w:color="auto"/>
        <w:bottom w:val="none" w:sz="0" w:space="0" w:color="auto"/>
        <w:right w:val="none" w:sz="0" w:space="0" w:color="auto"/>
      </w:divBdr>
    </w:div>
    <w:div w:id="1369911844">
      <w:bodyDiv w:val="1"/>
      <w:marLeft w:val="0"/>
      <w:marRight w:val="0"/>
      <w:marTop w:val="0"/>
      <w:marBottom w:val="0"/>
      <w:divBdr>
        <w:top w:val="none" w:sz="0" w:space="0" w:color="auto"/>
        <w:left w:val="none" w:sz="0" w:space="0" w:color="auto"/>
        <w:bottom w:val="none" w:sz="0" w:space="0" w:color="auto"/>
        <w:right w:val="none" w:sz="0" w:space="0" w:color="auto"/>
      </w:divBdr>
    </w:div>
    <w:div w:id="1519809817">
      <w:bodyDiv w:val="1"/>
      <w:marLeft w:val="0"/>
      <w:marRight w:val="0"/>
      <w:marTop w:val="0"/>
      <w:marBottom w:val="0"/>
      <w:divBdr>
        <w:top w:val="none" w:sz="0" w:space="0" w:color="auto"/>
        <w:left w:val="none" w:sz="0" w:space="0" w:color="auto"/>
        <w:bottom w:val="none" w:sz="0" w:space="0" w:color="auto"/>
        <w:right w:val="none" w:sz="0" w:space="0" w:color="auto"/>
      </w:divBdr>
      <w:divsChild>
        <w:div w:id="37239901">
          <w:marLeft w:val="0"/>
          <w:marRight w:val="0"/>
          <w:marTop w:val="0"/>
          <w:marBottom w:val="0"/>
          <w:divBdr>
            <w:top w:val="none" w:sz="0" w:space="0" w:color="auto"/>
            <w:left w:val="none" w:sz="0" w:space="0" w:color="auto"/>
            <w:bottom w:val="none" w:sz="0" w:space="0" w:color="auto"/>
            <w:right w:val="none" w:sz="0" w:space="0" w:color="auto"/>
          </w:divBdr>
        </w:div>
      </w:divsChild>
    </w:div>
    <w:div w:id="1526554157">
      <w:bodyDiv w:val="1"/>
      <w:marLeft w:val="0"/>
      <w:marRight w:val="0"/>
      <w:marTop w:val="0"/>
      <w:marBottom w:val="0"/>
      <w:divBdr>
        <w:top w:val="none" w:sz="0" w:space="0" w:color="auto"/>
        <w:left w:val="none" w:sz="0" w:space="0" w:color="auto"/>
        <w:bottom w:val="none" w:sz="0" w:space="0" w:color="auto"/>
        <w:right w:val="none" w:sz="0" w:space="0" w:color="auto"/>
      </w:divBdr>
      <w:divsChild>
        <w:div w:id="49946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sg.whoi.edu/sssg/pdf/cruiseData_v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tudoran@ao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eri.Mendieta@baesyste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hoi.edu/page.do?pid=10695" TargetMode="External"/><Relationship Id="rId4" Type="http://schemas.openxmlformats.org/officeDocument/2006/relationships/settings" Target="settings.xml"/><Relationship Id="rId9" Type="http://schemas.openxmlformats.org/officeDocument/2006/relationships/hyperlink" Target="http://www.whoi.edu/page.do?pid=8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Pre-Cruise Meeting</vt:lpstr>
    </vt:vector>
  </TitlesOfParts>
  <Company>WHOI</Company>
  <LinksUpToDate>false</LinksUpToDate>
  <CharactersWithSpaces>13591</CharactersWithSpaces>
  <SharedDoc>false</SharedDoc>
  <HLinks>
    <vt:vector size="18" baseType="variant">
      <vt:variant>
        <vt:i4>3276882</vt:i4>
      </vt:variant>
      <vt:variant>
        <vt:i4>6</vt:i4>
      </vt:variant>
      <vt:variant>
        <vt:i4>0</vt:i4>
      </vt:variant>
      <vt:variant>
        <vt:i4>5</vt:i4>
      </vt:variant>
      <vt:variant>
        <vt:lpwstr>http://www.sssg.whoi.edu/sssg/pdf/cruiseData_v3.pdf</vt:lpwstr>
      </vt:variant>
      <vt:variant>
        <vt:lpwstr/>
      </vt:variant>
      <vt:variant>
        <vt:i4>5767173</vt:i4>
      </vt:variant>
      <vt:variant>
        <vt:i4>3</vt:i4>
      </vt:variant>
      <vt:variant>
        <vt:i4>0</vt:i4>
      </vt:variant>
      <vt:variant>
        <vt:i4>5</vt:i4>
      </vt:variant>
      <vt:variant>
        <vt:lpwstr>http://www.whoi.edu/page.do?pid=10755</vt:lpwstr>
      </vt:variant>
      <vt:variant>
        <vt:lpwstr/>
      </vt:variant>
      <vt:variant>
        <vt:i4>524360</vt:i4>
      </vt:variant>
      <vt:variant>
        <vt:i4>0</vt:i4>
      </vt:variant>
      <vt:variant>
        <vt:i4>0</vt:i4>
      </vt:variant>
      <vt:variant>
        <vt:i4>5</vt:i4>
      </vt:variant>
      <vt:variant>
        <vt:lpwstr>http://www.whoi.edu/fileserver.do?id=55543&amp;pt=10&amp;p=38332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Pre-Cruise Meeting</dc:title>
  <dc:creator>John Dyke</dc:creator>
  <cp:lastModifiedBy>Eric Benway</cp:lastModifiedBy>
  <cp:revision>6</cp:revision>
  <cp:lastPrinted>2014-08-21T19:40:00Z</cp:lastPrinted>
  <dcterms:created xsi:type="dcterms:W3CDTF">2014-08-21T18:38:00Z</dcterms:created>
  <dcterms:modified xsi:type="dcterms:W3CDTF">2014-08-21T19:55:00Z</dcterms:modified>
</cp:coreProperties>
</file>