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1" w:rsidRPr="006D2316" w:rsidRDefault="009144A1">
      <w:pPr>
        <w:pStyle w:val="Title"/>
        <w:rPr>
          <w:szCs w:val="28"/>
        </w:rPr>
      </w:pPr>
      <w:r w:rsidRPr="006D2316">
        <w:rPr>
          <w:szCs w:val="28"/>
        </w:rPr>
        <w:t>Pre-Cruise Meeting</w:t>
      </w:r>
      <w:r w:rsidR="00022B0B">
        <w:rPr>
          <w:szCs w:val="28"/>
        </w:rPr>
        <w:t xml:space="preserve"> </w:t>
      </w:r>
      <w:r w:rsidR="008442B9">
        <w:rPr>
          <w:szCs w:val="28"/>
        </w:rPr>
        <w:t>May 20, 2013</w:t>
      </w:r>
    </w:p>
    <w:p w:rsidR="009144A1" w:rsidRPr="00197B19" w:rsidRDefault="008442B9">
      <w:pPr>
        <w:jc w:val="center"/>
        <w:rPr>
          <w:b/>
          <w:i/>
          <w:sz w:val="28"/>
          <w:szCs w:val="28"/>
          <w:u w:val="single"/>
        </w:rPr>
      </w:pPr>
      <w:r w:rsidRPr="00197B19">
        <w:rPr>
          <w:b/>
          <w:i/>
          <w:u w:val="single"/>
        </w:rPr>
        <w:t>Johnson – AT26-0</w:t>
      </w:r>
      <w:r w:rsidR="005D22E4" w:rsidRPr="00197B19">
        <w:rPr>
          <w:b/>
          <w:i/>
          <w:u w:val="single"/>
        </w:rPr>
        <w:t xml:space="preserve">4, July </w:t>
      </w:r>
      <w:r w:rsidR="00197B19">
        <w:rPr>
          <w:b/>
          <w:i/>
          <w:u w:val="single"/>
        </w:rPr>
        <w:t>31- August 26</w:t>
      </w:r>
    </w:p>
    <w:p w:rsidR="009144A1" w:rsidRDefault="009144A1">
      <w:pPr>
        <w:rPr>
          <w:sz w:val="22"/>
        </w:rPr>
      </w:pPr>
    </w:p>
    <w:p w:rsidR="009144A1" w:rsidRDefault="009144A1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General Program Overview:</w:t>
      </w:r>
    </w:p>
    <w:p w:rsidR="009144A1" w:rsidRDefault="009144A1">
      <w:pPr>
        <w:rPr>
          <w:sz w:val="22"/>
        </w:rPr>
      </w:pPr>
    </w:p>
    <w:p w:rsidR="00E60662" w:rsidRDefault="009144A1" w:rsidP="00E60662">
      <w:pPr>
        <w:numPr>
          <w:ilvl w:val="0"/>
          <w:numId w:val="1"/>
        </w:numPr>
        <w:rPr>
          <w:sz w:val="22"/>
          <w:szCs w:val="22"/>
        </w:rPr>
      </w:pPr>
      <w:r w:rsidRPr="003F0230">
        <w:rPr>
          <w:sz w:val="22"/>
          <w:szCs w:val="22"/>
        </w:rPr>
        <w:t>Scientific Objectives</w:t>
      </w:r>
      <w:r w:rsidR="005A6090" w:rsidRPr="003F0230">
        <w:rPr>
          <w:sz w:val="22"/>
          <w:szCs w:val="22"/>
        </w:rPr>
        <w:t>:</w:t>
      </w:r>
      <w:r w:rsidR="003F0230" w:rsidRPr="003F0230">
        <w:rPr>
          <w:sz w:val="22"/>
          <w:szCs w:val="22"/>
        </w:rPr>
        <w:t xml:space="preserve"> </w:t>
      </w:r>
    </w:p>
    <w:p w:rsidR="00E60662" w:rsidRDefault="00E60662" w:rsidP="00D33933">
      <w:pPr>
        <w:pStyle w:val="NormalWeb"/>
      </w:pPr>
      <w:r>
        <w:tab/>
      </w:r>
      <w:proofErr w:type="gramStart"/>
      <w:r w:rsidR="00DF24FF">
        <w:t>A</w:t>
      </w:r>
      <w:r w:rsidR="00D33933" w:rsidRPr="00D33933">
        <w:t xml:space="preserve"> comprehensive study of the thermal environment of the Cascadia </w:t>
      </w:r>
      <w:proofErr w:type="spellStart"/>
      <w:r w:rsidR="00D33933" w:rsidRPr="00D33933">
        <w:t>Subduction</w:t>
      </w:r>
      <w:proofErr w:type="spellEnd"/>
      <w:r w:rsidR="00D33933" w:rsidRPr="00D33933">
        <w:t xml:space="preserve"> Zone (CSZ) within the NSF </w:t>
      </w:r>
      <w:proofErr w:type="spellStart"/>
      <w:r w:rsidR="00D33933" w:rsidRPr="00D33933">
        <w:t>GeoPRISM</w:t>
      </w:r>
      <w:proofErr w:type="spellEnd"/>
      <w:r w:rsidR="00D33933" w:rsidRPr="00D33933">
        <w:t xml:space="preserve"> Corridor off the Washington margin.</w:t>
      </w:r>
      <w:proofErr w:type="gramEnd"/>
      <w:r w:rsidR="00D33933" w:rsidRPr="00D33933">
        <w:t xml:space="preserve">   The primary goal of this study is to determine the temperature structure of Juan de Fuca basement and overlying accretionary prism sediments that comprise the CSZ deformation zone with a transect of systematic heat flow and fluid flux profiles off the Washington Coast.  Temperature is a primary controlling factor of many </w:t>
      </w:r>
      <w:proofErr w:type="spellStart"/>
      <w:r w:rsidR="00D33933" w:rsidRPr="00D33933">
        <w:t>subduction</w:t>
      </w:r>
      <w:proofErr w:type="spellEnd"/>
      <w:r w:rsidR="00D33933" w:rsidRPr="00D33933">
        <w:t xml:space="preserve"> zone processes, particularly at active margins that are subject to large magnitude, </w:t>
      </w:r>
      <w:proofErr w:type="spellStart"/>
      <w:r w:rsidR="00D33933" w:rsidRPr="00D33933">
        <w:t>megathrust</w:t>
      </w:r>
      <w:proofErr w:type="spellEnd"/>
      <w:r w:rsidR="00D33933" w:rsidRPr="00D33933">
        <w:t xml:space="preserve"> earthquakes as the CSZ offshore WA, and a comprehensive heat flow study of the Cascadia Corridor is a fundamental parameter required by the Scientific Plan of the </w:t>
      </w:r>
      <w:proofErr w:type="spellStart"/>
      <w:r w:rsidR="00D33933" w:rsidRPr="00D33933">
        <w:t>GeoPRISM</w:t>
      </w:r>
      <w:proofErr w:type="spellEnd"/>
      <w:r w:rsidR="00D33933" w:rsidRPr="00D33933">
        <w:t xml:space="preserve"> Program.  Compilation of existing data demonstrate that the segment of the CSZ off-shore WA is dramatically under-measured, with only sparse heat flow stations made during programs focused on other scientific goals.  We are proposing to acquire a systematic profile of heat flow and fluid flux measurements along a corridor of the </w:t>
      </w:r>
      <w:proofErr w:type="spellStart"/>
      <w:r w:rsidR="00D33933" w:rsidRPr="00D33933">
        <w:t>accretionary</w:t>
      </w:r>
      <w:proofErr w:type="spellEnd"/>
      <w:r w:rsidR="00D33933" w:rsidRPr="00D33933">
        <w:t xml:space="preserve"> prism on the Washington margin at 47°N, from west of the deformation front on the abyssal plain to just below the shelf edge at 500 m depth – in order to make the first quantitative estimates of the thermal structure of the ‘locked zone’ of the Cascadia </w:t>
      </w:r>
      <w:proofErr w:type="spellStart"/>
      <w:r w:rsidR="00D33933" w:rsidRPr="00D33933">
        <w:t>megathrust</w:t>
      </w:r>
      <w:proofErr w:type="spellEnd"/>
      <w:r w:rsidR="00D33933" w:rsidRPr="00D33933">
        <w:t xml:space="preserve">.  To obtain an accurate estimate of conductive heat flux from the challenging environment of the </w:t>
      </w:r>
      <w:proofErr w:type="spellStart"/>
      <w:r w:rsidR="00D33933" w:rsidRPr="00D33933">
        <w:t>accretionary</w:t>
      </w:r>
      <w:proofErr w:type="spellEnd"/>
      <w:r w:rsidR="00D33933" w:rsidRPr="00D33933">
        <w:t xml:space="preserve"> prism, we plan redundant methods to obtain both thermal and fluid flux measurements along a 2.5 D profile of the margin at </w:t>
      </w:r>
      <w:proofErr w:type="gramStart"/>
      <w:r w:rsidR="00D33933" w:rsidRPr="00D33933">
        <w:t>a single</w:t>
      </w:r>
      <w:proofErr w:type="gramEnd"/>
      <w:r w:rsidR="00D33933" w:rsidRPr="00D33933">
        <w:t xml:space="preserve"> latitude. In this profile we would use thermal blankets suitable for impenetrable sub-stratum, continuous fluid flow meters, multi-core deployments for sediment </w:t>
      </w:r>
      <w:proofErr w:type="gramStart"/>
      <w:r w:rsidR="00D33933" w:rsidRPr="00D33933">
        <w:t>pore</w:t>
      </w:r>
      <w:proofErr w:type="gramEnd"/>
      <w:r w:rsidR="00D33933" w:rsidRPr="00D33933">
        <w:t xml:space="preserve"> water chemistry and thermal gradient measurements, and Jason-II heat flow probes.</w:t>
      </w:r>
    </w:p>
    <w:p w:rsidR="006609F9" w:rsidRDefault="006609F9" w:rsidP="006609F9">
      <w:pPr>
        <w:pStyle w:val="NormalWeb"/>
      </w:pPr>
      <w:r>
        <w:t>Activities:</w:t>
      </w:r>
    </w:p>
    <w:p w:rsidR="006609F9" w:rsidRDefault="006609F9" w:rsidP="006609F9">
      <w:pPr>
        <w:pStyle w:val="NormalWeb"/>
      </w:pPr>
      <w:proofErr w:type="gramStart"/>
      <w:r>
        <w:t>Jason ,</w:t>
      </w:r>
      <w:proofErr w:type="gramEnd"/>
      <w:r>
        <w:t xml:space="preserve"> CTD, Coring</w:t>
      </w:r>
    </w:p>
    <w:p w:rsidR="00197B19" w:rsidRDefault="006609F9" w:rsidP="006609F9">
      <w:pPr>
        <w:pStyle w:val="NormalWeb"/>
      </w:pPr>
      <w:r>
        <w:t xml:space="preserve">OSU heat flow probe, multi-corer and gravity corer will be used </w:t>
      </w:r>
      <w:r w:rsidR="001144E2">
        <w:t>O</w:t>
      </w:r>
      <w:r w:rsidR="00DF24FF">
        <w:t>SU coring technician will be part of science party.</w:t>
      </w:r>
    </w:p>
    <w:p w:rsidR="00197B19" w:rsidRDefault="00197B19" w:rsidP="006609F9">
      <w:pPr>
        <w:pStyle w:val="NormalWeb"/>
      </w:pPr>
      <w:r>
        <w:t>There will be one day for JASON engineering dive.</w:t>
      </w:r>
    </w:p>
    <w:p w:rsidR="00E60662" w:rsidRDefault="00E60662" w:rsidP="00A3384F">
      <w:pPr>
        <w:ind w:left="720"/>
        <w:rPr>
          <w:sz w:val="22"/>
          <w:szCs w:val="22"/>
        </w:rPr>
      </w:pPr>
    </w:p>
    <w:p w:rsidR="009144A1" w:rsidRDefault="009144A1" w:rsidP="00A3384F">
      <w:pPr>
        <w:numPr>
          <w:ilvl w:val="0"/>
          <w:numId w:val="1"/>
        </w:numPr>
        <w:rPr>
          <w:sz w:val="22"/>
        </w:rPr>
      </w:pPr>
      <w:r w:rsidRPr="00A3384F">
        <w:rPr>
          <w:sz w:val="22"/>
        </w:rPr>
        <w:t>Identify other PIs associated with the cruise</w:t>
      </w:r>
      <w:r w:rsidR="003F0230" w:rsidRPr="00A3384F">
        <w:rPr>
          <w:sz w:val="22"/>
        </w:rPr>
        <w:t>:</w:t>
      </w:r>
      <w:r w:rsidR="00DF1B5B" w:rsidRPr="00A3384F">
        <w:rPr>
          <w:sz w:val="22"/>
        </w:rPr>
        <w:t xml:space="preserve"> </w:t>
      </w:r>
    </w:p>
    <w:p w:rsidR="00A3384F" w:rsidRPr="00A3384F" w:rsidRDefault="00A3384F" w:rsidP="00A3384F">
      <w:pPr>
        <w:ind w:left="720"/>
        <w:rPr>
          <w:sz w:val="22"/>
        </w:rPr>
      </w:pPr>
    </w:p>
    <w:p w:rsidR="009144A1" w:rsidRDefault="009144A1">
      <w:pPr>
        <w:numPr>
          <w:ilvl w:val="0"/>
          <w:numId w:val="1"/>
        </w:numPr>
        <w:rPr>
          <w:sz w:val="22"/>
        </w:rPr>
      </w:pPr>
      <w:r w:rsidRPr="00A3384F">
        <w:rPr>
          <w:sz w:val="22"/>
        </w:rPr>
        <w:t>Identify the at-sea Chief Scientist</w:t>
      </w:r>
      <w:r w:rsidR="00DF1B5B" w:rsidRPr="00A3384F">
        <w:rPr>
          <w:sz w:val="22"/>
        </w:rPr>
        <w:t>:</w:t>
      </w:r>
      <w:r w:rsidR="00DF24FF">
        <w:rPr>
          <w:sz w:val="22"/>
        </w:rPr>
        <w:t xml:space="preserve"> Paul Johnson</w:t>
      </w:r>
    </w:p>
    <w:p w:rsidR="00A3384F" w:rsidRDefault="00A3384F" w:rsidP="00A3384F">
      <w:pPr>
        <w:ind w:left="720"/>
        <w:rPr>
          <w:sz w:val="22"/>
        </w:rPr>
      </w:pPr>
    </w:p>
    <w:p w:rsidR="00C0579F" w:rsidRDefault="009144A1" w:rsidP="00E60662">
      <w:pPr>
        <w:numPr>
          <w:ilvl w:val="0"/>
          <w:numId w:val="1"/>
        </w:numPr>
        <w:rPr>
          <w:i/>
          <w:iCs/>
          <w:sz w:val="22"/>
          <w:szCs w:val="22"/>
        </w:rPr>
      </w:pPr>
      <w:r>
        <w:rPr>
          <w:sz w:val="22"/>
        </w:rPr>
        <w:t>Identify operating area</w:t>
      </w:r>
      <w:r w:rsidR="005A6090">
        <w:rPr>
          <w:sz w:val="22"/>
        </w:rPr>
        <w:t>:</w:t>
      </w:r>
      <w:r w:rsidR="00CF4432">
        <w:rPr>
          <w:sz w:val="22"/>
        </w:rPr>
        <w:t xml:space="preserve"> </w:t>
      </w:r>
      <w:r w:rsidR="003F0230" w:rsidRPr="003F0230">
        <w:rPr>
          <w:sz w:val="22"/>
        </w:rPr>
        <w:tab/>
      </w:r>
    </w:p>
    <w:p w:rsidR="003F0230" w:rsidRPr="00A3384F" w:rsidRDefault="00DF24FF" w:rsidP="00F87DF4">
      <w:pPr>
        <w:ind w:left="720"/>
        <w:rPr>
          <w:i/>
          <w:iCs/>
          <w:sz w:val="22"/>
          <w:szCs w:val="22"/>
        </w:rPr>
      </w:pPr>
      <w:proofErr w:type="gramStart"/>
      <w:r w:rsidRPr="00DF24FF">
        <w:rPr>
          <w:i/>
          <w:iCs/>
          <w:sz w:val="22"/>
          <w:szCs w:val="22"/>
        </w:rPr>
        <w:t>box</w:t>
      </w:r>
      <w:proofErr w:type="gramEnd"/>
      <w:r w:rsidRPr="00DF24FF">
        <w:rPr>
          <w:i/>
          <w:iCs/>
          <w:sz w:val="22"/>
          <w:szCs w:val="22"/>
        </w:rPr>
        <w:t xml:space="preserve"> defined by lati</w:t>
      </w:r>
      <w:r>
        <w:rPr>
          <w:i/>
          <w:iCs/>
          <w:sz w:val="22"/>
          <w:szCs w:val="22"/>
        </w:rPr>
        <w:t xml:space="preserve">tudes 46N and 47n //125W and 126W </w:t>
      </w:r>
      <w:r w:rsidRPr="00DF24FF">
        <w:rPr>
          <w:i/>
          <w:iCs/>
          <w:sz w:val="22"/>
          <w:szCs w:val="22"/>
        </w:rPr>
        <w:t> the Washington state continental margin.</w:t>
      </w:r>
    </w:p>
    <w:p w:rsidR="00A3384F" w:rsidRPr="003F0230" w:rsidRDefault="00A3384F" w:rsidP="00A3384F">
      <w:pPr>
        <w:rPr>
          <w:i/>
          <w:iCs/>
          <w:sz w:val="22"/>
          <w:szCs w:val="22"/>
        </w:rPr>
      </w:pPr>
    </w:p>
    <w:p w:rsidR="006609F9" w:rsidRDefault="009144A1" w:rsidP="003F0230">
      <w:pPr>
        <w:numPr>
          <w:ilvl w:val="0"/>
          <w:numId w:val="1"/>
        </w:numPr>
        <w:rPr>
          <w:sz w:val="22"/>
        </w:rPr>
      </w:pPr>
      <w:r w:rsidRPr="006609F9">
        <w:rPr>
          <w:sz w:val="22"/>
        </w:rPr>
        <w:t xml:space="preserve">Voyage Dates and Leg </w:t>
      </w:r>
      <w:proofErr w:type="gramStart"/>
      <w:r w:rsidRPr="006609F9">
        <w:rPr>
          <w:sz w:val="22"/>
          <w:szCs w:val="22"/>
        </w:rPr>
        <w:t>#</w:t>
      </w:r>
      <w:r w:rsidR="00CF4432" w:rsidRPr="006609F9">
        <w:rPr>
          <w:sz w:val="22"/>
          <w:szCs w:val="22"/>
        </w:rPr>
        <w:t xml:space="preserve"> </w:t>
      </w:r>
      <w:r w:rsidR="00C0579F" w:rsidRPr="006609F9">
        <w:rPr>
          <w:sz w:val="22"/>
          <w:szCs w:val="22"/>
        </w:rPr>
        <w:t xml:space="preserve"> </w:t>
      </w:r>
      <w:r w:rsidR="00DF24FF" w:rsidRPr="006609F9">
        <w:rPr>
          <w:b/>
          <w:sz w:val="22"/>
          <w:szCs w:val="22"/>
        </w:rPr>
        <w:t>July</w:t>
      </w:r>
      <w:proofErr w:type="gramEnd"/>
      <w:r w:rsidR="00DF24FF" w:rsidRPr="006609F9">
        <w:rPr>
          <w:b/>
          <w:sz w:val="22"/>
          <w:szCs w:val="22"/>
        </w:rPr>
        <w:t xml:space="preserve"> 31 – August 26.  AT26-04</w:t>
      </w:r>
      <w:r w:rsidR="00C0579F">
        <w:t xml:space="preserve"> </w:t>
      </w:r>
      <w:r w:rsidR="00DF1B5B" w:rsidRPr="006609F9">
        <w:rPr>
          <w:sz w:val="22"/>
        </w:rPr>
        <w:t xml:space="preserve"> </w:t>
      </w:r>
      <w:r w:rsidR="00E60662" w:rsidRPr="006609F9">
        <w:rPr>
          <w:sz w:val="22"/>
        </w:rPr>
        <w:t xml:space="preserve"> (Astoria - Astoria)</w:t>
      </w:r>
    </w:p>
    <w:p w:rsidR="009144A1" w:rsidRDefault="009144A1" w:rsidP="003F0230">
      <w:pPr>
        <w:numPr>
          <w:ilvl w:val="0"/>
          <w:numId w:val="1"/>
        </w:numPr>
        <w:rPr>
          <w:sz w:val="22"/>
        </w:rPr>
      </w:pPr>
      <w:r w:rsidRPr="006609F9">
        <w:rPr>
          <w:sz w:val="22"/>
        </w:rPr>
        <w:t>Science party (size)</w:t>
      </w:r>
      <w:r w:rsidR="00DF1B5B" w:rsidRPr="006609F9">
        <w:rPr>
          <w:sz w:val="22"/>
        </w:rPr>
        <w:t xml:space="preserve"> </w:t>
      </w:r>
      <w:r w:rsidR="006609F9">
        <w:rPr>
          <w:sz w:val="22"/>
        </w:rPr>
        <w:t xml:space="preserve">– 24 bunks available. </w:t>
      </w:r>
    </w:p>
    <w:p w:rsidR="006609F9" w:rsidRPr="006609F9" w:rsidRDefault="006609F9" w:rsidP="006609F9">
      <w:pPr>
        <w:ind w:left="720"/>
        <w:rPr>
          <w:sz w:val="22"/>
        </w:rPr>
      </w:pPr>
    </w:p>
    <w:p w:rsidR="009144A1" w:rsidRDefault="009144A1">
      <w:pPr>
        <w:rPr>
          <w:sz w:val="22"/>
        </w:rPr>
      </w:pPr>
    </w:p>
    <w:p w:rsidR="009144A1" w:rsidRDefault="009144A1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Pre-cruise and Administrative:</w:t>
      </w:r>
    </w:p>
    <w:p w:rsidR="009144A1" w:rsidRDefault="009144A1">
      <w:pPr>
        <w:rPr>
          <w:sz w:val="22"/>
        </w:rPr>
      </w:pPr>
    </w:p>
    <w:p w:rsidR="009144A1" w:rsidRDefault="009144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Diplomatic clearance requirements for operations in </w:t>
      </w:r>
      <w:proofErr w:type="gramStart"/>
      <w:r>
        <w:rPr>
          <w:sz w:val="22"/>
        </w:rPr>
        <w:t>EEZs</w:t>
      </w:r>
      <w:r w:rsidR="008656EE">
        <w:rPr>
          <w:sz w:val="22"/>
        </w:rPr>
        <w:t xml:space="preserve"> </w:t>
      </w:r>
      <w:r w:rsidR="00E60662">
        <w:rPr>
          <w:sz w:val="22"/>
        </w:rPr>
        <w:t>:</w:t>
      </w:r>
      <w:proofErr w:type="gramEnd"/>
      <w:r w:rsidR="00E60662">
        <w:rPr>
          <w:sz w:val="22"/>
        </w:rPr>
        <w:t xml:space="preserve"> </w:t>
      </w:r>
      <w:r w:rsidR="00DF24FF">
        <w:rPr>
          <w:sz w:val="22"/>
        </w:rPr>
        <w:t>None Req.</w:t>
      </w:r>
    </w:p>
    <w:p w:rsidR="00E60662" w:rsidRDefault="00E60662" w:rsidP="00E60662">
      <w:pPr>
        <w:ind w:left="720"/>
        <w:rPr>
          <w:sz w:val="22"/>
        </w:rPr>
      </w:pPr>
    </w:p>
    <w:p w:rsidR="009144A1" w:rsidRDefault="009144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Financial responsibility</w:t>
      </w:r>
      <w:r w:rsidR="00CF4432">
        <w:rPr>
          <w:sz w:val="22"/>
        </w:rPr>
        <w:t>: POs?</w:t>
      </w:r>
      <w:r w:rsidR="00224A95">
        <w:rPr>
          <w:sz w:val="22"/>
        </w:rPr>
        <w:t xml:space="preserve"> How many to set up? </w:t>
      </w:r>
      <w:r w:rsidR="006609F9">
        <w:rPr>
          <w:sz w:val="22"/>
        </w:rPr>
        <w:t xml:space="preserve"> Forklift? </w:t>
      </w:r>
    </w:p>
    <w:p w:rsidR="005B759B" w:rsidRDefault="005B759B" w:rsidP="005B759B">
      <w:pPr>
        <w:ind w:left="720"/>
        <w:rPr>
          <w:sz w:val="22"/>
        </w:rPr>
      </w:pPr>
    </w:p>
    <w:p w:rsidR="009144A1" w:rsidRDefault="009144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Personnel forms (Passports, Visas, Entry Fees)</w:t>
      </w:r>
      <w:r w:rsidR="008656EE">
        <w:rPr>
          <w:sz w:val="22"/>
        </w:rPr>
        <w:t xml:space="preserve"> </w:t>
      </w:r>
    </w:p>
    <w:p w:rsidR="00E60662" w:rsidRDefault="00E60662" w:rsidP="00E60662">
      <w:pPr>
        <w:ind w:left="720"/>
        <w:rPr>
          <w:sz w:val="22"/>
        </w:rPr>
      </w:pPr>
    </w:p>
    <w:p w:rsidR="00E60662" w:rsidRDefault="00E60662" w:rsidP="00E60662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Any Special Food Requirements (Gluten Free, Vegetarian, Kosher, 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>)</w:t>
      </w:r>
    </w:p>
    <w:p w:rsidR="00E60662" w:rsidRDefault="00E60662" w:rsidP="00E60662">
      <w:pPr>
        <w:ind w:left="720"/>
        <w:rPr>
          <w:sz w:val="22"/>
        </w:rPr>
      </w:pPr>
    </w:p>
    <w:p w:rsidR="009144A1" w:rsidRDefault="009144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Berthing Plan</w:t>
      </w:r>
      <w:r w:rsidR="00E60662">
        <w:rPr>
          <w:sz w:val="22"/>
        </w:rPr>
        <w:t xml:space="preserve"> - 1 week prior to mobilization</w:t>
      </w:r>
    </w:p>
    <w:p w:rsidR="00E60662" w:rsidRDefault="00E60662" w:rsidP="00E60662">
      <w:pPr>
        <w:ind w:left="720"/>
        <w:rPr>
          <w:sz w:val="22"/>
        </w:rPr>
      </w:pPr>
    </w:p>
    <w:p w:rsidR="00E60662" w:rsidRDefault="00E60662" w:rsidP="00E60662">
      <w:pPr>
        <w:ind w:left="720"/>
        <w:rPr>
          <w:sz w:val="22"/>
        </w:rPr>
      </w:pPr>
    </w:p>
    <w:p w:rsidR="009144A1" w:rsidRDefault="009144A1">
      <w:pPr>
        <w:rPr>
          <w:sz w:val="22"/>
        </w:rPr>
      </w:pPr>
    </w:p>
    <w:p w:rsidR="00CF4432" w:rsidRDefault="005B759B" w:rsidP="00CF4432">
      <w:pPr>
        <w:pStyle w:val="Heading1"/>
        <w:rPr>
          <w:b w:val="0"/>
          <w:bCs w:val="0"/>
          <w:sz w:val="22"/>
        </w:rPr>
      </w:pPr>
      <w:r>
        <w:rPr>
          <w:sz w:val="28"/>
          <w:u w:val="single"/>
        </w:rPr>
        <w:t>Jason</w:t>
      </w:r>
      <w:r w:rsidR="00CF4432">
        <w:rPr>
          <w:sz w:val="28"/>
        </w:rPr>
        <w:t>:</w:t>
      </w:r>
      <w:r>
        <w:rPr>
          <w:sz w:val="28"/>
        </w:rPr>
        <w:t xml:space="preserve"> </w:t>
      </w:r>
      <w:r w:rsidR="00CF4432">
        <w:rPr>
          <w:b w:val="0"/>
          <w:bCs w:val="0"/>
          <w:sz w:val="22"/>
        </w:rPr>
        <w:t xml:space="preserve"> </w:t>
      </w:r>
      <w:r w:rsidR="00F87DF4">
        <w:rPr>
          <w:b w:val="0"/>
          <w:bCs w:val="0"/>
          <w:sz w:val="22"/>
        </w:rPr>
        <w:t xml:space="preserve"> </w:t>
      </w:r>
      <w:r w:rsidR="00CF4432">
        <w:rPr>
          <w:b w:val="0"/>
          <w:bCs w:val="0"/>
          <w:sz w:val="22"/>
        </w:rPr>
        <w:t xml:space="preserve">(It is most important to communicate with </w:t>
      </w:r>
      <w:r>
        <w:rPr>
          <w:b w:val="0"/>
          <w:bCs w:val="0"/>
          <w:sz w:val="22"/>
        </w:rPr>
        <w:t xml:space="preserve">Matt </w:t>
      </w:r>
      <w:proofErr w:type="spellStart"/>
      <w:r>
        <w:rPr>
          <w:b w:val="0"/>
          <w:bCs w:val="0"/>
          <w:sz w:val="22"/>
        </w:rPr>
        <w:t>Heintz</w:t>
      </w:r>
      <w:proofErr w:type="spellEnd"/>
      <w:r w:rsidR="00CF4432">
        <w:rPr>
          <w:b w:val="0"/>
          <w:bCs w:val="0"/>
          <w:sz w:val="22"/>
        </w:rPr>
        <w:t xml:space="preserve"> directly and to</w:t>
      </w:r>
    </w:p>
    <w:p w:rsidR="00F87DF4" w:rsidRDefault="00CF4432" w:rsidP="00826CEE">
      <w:pPr>
        <w:ind w:left="1440"/>
        <w:rPr>
          <w:sz w:val="22"/>
        </w:rPr>
      </w:pPr>
      <w:proofErr w:type="gramStart"/>
      <w:r>
        <w:rPr>
          <w:sz w:val="22"/>
        </w:rPr>
        <w:t>refer</w:t>
      </w:r>
      <w:proofErr w:type="gramEnd"/>
      <w:r>
        <w:rPr>
          <w:sz w:val="22"/>
        </w:rPr>
        <w:t xml:space="preserve"> to the </w:t>
      </w:r>
      <w:r w:rsidR="005B759B">
        <w:rPr>
          <w:i/>
          <w:iCs/>
          <w:sz w:val="22"/>
        </w:rPr>
        <w:t xml:space="preserve">Jason Fact Sheet </w:t>
      </w:r>
      <w:r>
        <w:rPr>
          <w:sz w:val="22"/>
        </w:rPr>
        <w:t xml:space="preserve"> published on the WHOI website: </w:t>
      </w:r>
      <w:hyperlink r:id="rId8" w:history="1">
        <w:r w:rsidR="00F87DF4" w:rsidRPr="002960D5">
          <w:rPr>
            <w:rStyle w:val="Hyperlink"/>
            <w:sz w:val="22"/>
          </w:rPr>
          <w:t>http://www.whoi.edu/fileserver.do?id=55543&amp;pt=10&amp;p=38332</w:t>
        </w:r>
      </w:hyperlink>
      <w:r>
        <w:rPr>
          <w:sz w:val="22"/>
        </w:rPr>
        <w:t>)</w:t>
      </w:r>
    </w:p>
    <w:p w:rsidR="00F87DF4" w:rsidRDefault="00F87DF4" w:rsidP="00826CEE">
      <w:pPr>
        <w:ind w:left="1440"/>
        <w:rPr>
          <w:sz w:val="22"/>
        </w:rPr>
      </w:pPr>
      <w:r>
        <w:rPr>
          <w:sz w:val="22"/>
        </w:rPr>
        <w:t>And the Jason Specs / User Manual;</w:t>
      </w:r>
    </w:p>
    <w:p w:rsidR="00F87DF4" w:rsidRDefault="00F66A8F" w:rsidP="00826CEE">
      <w:pPr>
        <w:ind w:left="1440"/>
        <w:rPr>
          <w:sz w:val="22"/>
        </w:rPr>
      </w:pPr>
      <w:hyperlink r:id="rId9" w:history="1">
        <w:r w:rsidR="00F87DF4" w:rsidRPr="002960D5">
          <w:rPr>
            <w:rStyle w:val="Hyperlink"/>
            <w:sz w:val="22"/>
          </w:rPr>
          <w:t>http://www.whoi.edu/page.do?pid=10755</w:t>
        </w:r>
      </w:hyperlink>
      <w:r w:rsidR="00F87DF4">
        <w:rPr>
          <w:sz w:val="22"/>
        </w:rPr>
        <w:t xml:space="preserve"> )</w:t>
      </w:r>
    </w:p>
    <w:p w:rsidR="00F87DF4" w:rsidRDefault="00F87DF4" w:rsidP="00826CEE">
      <w:pPr>
        <w:ind w:left="1440"/>
        <w:rPr>
          <w:sz w:val="22"/>
        </w:rPr>
      </w:pPr>
    </w:p>
    <w:p w:rsidR="00826CEE" w:rsidRDefault="00826CEE" w:rsidP="00826CEE">
      <w:pPr>
        <w:ind w:left="1440"/>
        <w:rPr>
          <w:sz w:val="22"/>
        </w:rPr>
      </w:pPr>
      <w:r w:rsidRPr="00826CEE">
        <w:rPr>
          <w:sz w:val="22"/>
        </w:rPr>
        <w:t xml:space="preserve"> </w:t>
      </w:r>
    </w:p>
    <w:p w:rsidR="00224A95" w:rsidRDefault="00826CEE" w:rsidP="00224A95">
      <w:pPr>
        <w:numPr>
          <w:ilvl w:val="0"/>
          <w:numId w:val="3"/>
        </w:numPr>
      </w:pPr>
      <w:r w:rsidRPr="00B6730B">
        <w:rPr>
          <w:b/>
          <w:sz w:val="22"/>
        </w:rPr>
        <w:t>General work description</w:t>
      </w:r>
      <w:r w:rsidR="00E60662" w:rsidRPr="00B6730B">
        <w:rPr>
          <w:b/>
          <w:sz w:val="22"/>
        </w:rPr>
        <w:t xml:space="preserve"> / </w:t>
      </w:r>
      <w:r w:rsidR="00D80B44" w:rsidRPr="00B6730B">
        <w:rPr>
          <w:b/>
        </w:rPr>
        <w:t>Brief operation description or comments</w:t>
      </w:r>
      <w:r w:rsidR="00D80B44">
        <w:t>:</w:t>
      </w:r>
      <w:r w:rsidR="00224A95">
        <w:t xml:space="preserve"> </w:t>
      </w:r>
    </w:p>
    <w:p w:rsidR="00F66A8F" w:rsidRDefault="00F66A8F" w:rsidP="00F66A8F">
      <w:pPr>
        <w:ind w:left="720"/>
      </w:pPr>
      <w:r>
        <w:t>It is only about a 6 hour transit to our first site once we cross the</w:t>
      </w:r>
    </w:p>
    <w:p w:rsidR="00F66A8F" w:rsidRDefault="00F66A8F" w:rsidP="00F66A8F">
      <w:pPr>
        <w:ind w:left="720"/>
      </w:pPr>
      <w:r>
        <w:t>Columbia bar, so we will have to be ready to go before leaving</w:t>
      </w:r>
    </w:p>
    <w:p w:rsidR="00F66A8F" w:rsidRDefault="00F66A8F" w:rsidP="00F66A8F">
      <w:pPr>
        <w:ind w:left="720"/>
      </w:pPr>
      <w:proofErr w:type="gramStart"/>
      <w:r>
        <w:t>the</w:t>
      </w:r>
      <w:proofErr w:type="gramEnd"/>
      <w:r>
        <w:t xml:space="preserve"> dock.  We are still working on a Full Cruise Plan, but prior instrument</w:t>
      </w:r>
    </w:p>
    <w:p w:rsidR="00F66A8F" w:rsidRDefault="00F66A8F" w:rsidP="00F66A8F">
      <w:pPr>
        <w:ind w:left="720"/>
      </w:pPr>
      <w:proofErr w:type="gramStart"/>
      <w:r>
        <w:t>deployments</w:t>
      </w:r>
      <w:proofErr w:type="gramEnd"/>
      <w:r>
        <w:t xml:space="preserve"> have dictated our first order-of-operations.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 xml:space="preserve">A. </w:t>
      </w:r>
      <w:proofErr w:type="gramStart"/>
      <w:r>
        <w:t>go</w:t>
      </w:r>
      <w:proofErr w:type="gramEnd"/>
      <w:r>
        <w:t xml:space="preserve"> to our first site (probably at the western/seaward end of Line 4 on</w:t>
      </w:r>
    </w:p>
    <w:p w:rsidR="00F66A8F" w:rsidRDefault="00F66A8F" w:rsidP="00F66A8F">
      <w:pPr>
        <w:ind w:left="720"/>
      </w:pPr>
      <w:proofErr w:type="gramStart"/>
      <w:r>
        <w:t>the</w:t>
      </w:r>
      <w:proofErr w:type="gramEnd"/>
      <w:r>
        <w:t xml:space="preserve"> attached figure, depth 3000 m) and drop an elevator</w:t>
      </w:r>
    </w:p>
    <w:p w:rsidR="00F66A8F" w:rsidRDefault="00F66A8F" w:rsidP="00F66A8F">
      <w:pPr>
        <w:ind w:left="720"/>
      </w:pPr>
      <w:proofErr w:type="gramStart"/>
      <w:r>
        <w:t>full</w:t>
      </w:r>
      <w:proofErr w:type="gramEnd"/>
      <w:r>
        <w:t xml:space="preserve"> of thermal blankets.   We are doing this early so they can reach</w:t>
      </w:r>
    </w:p>
    <w:p w:rsidR="00F66A8F" w:rsidRDefault="00F66A8F" w:rsidP="00F66A8F">
      <w:pPr>
        <w:ind w:left="720"/>
      </w:pPr>
      <w:r>
        <w:t>'</w:t>
      </w:r>
      <w:proofErr w:type="gramStart"/>
      <w:r>
        <w:t>thermal</w:t>
      </w:r>
      <w:proofErr w:type="gramEnd"/>
      <w:r>
        <w:t xml:space="preserve"> equilibrium' as soon as possible.  No Jason dive yet.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>B. do a short Jason II dive on the 3 instruments (2 thermal blankets and a</w:t>
      </w:r>
    </w:p>
    <w:p w:rsidR="00F66A8F" w:rsidRDefault="00F66A8F" w:rsidP="00F66A8F">
      <w:pPr>
        <w:ind w:left="720"/>
      </w:pPr>
      <w:proofErr w:type="gramStart"/>
      <w:r>
        <w:t>tiny</w:t>
      </w:r>
      <w:proofErr w:type="gramEnd"/>
      <w:r>
        <w:t xml:space="preserve"> mooring) that were deployed by Maya Tolstoy in</w:t>
      </w:r>
    </w:p>
    <w:p w:rsidR="00F66A8F" w:rsidRDefault="00F66A8F" w:rsidP="00F66A8F">
      <w:pPr>
        <w:ind w:left="720"/>
      </w:pPr>
      <w:r>
        <w:t>2012.  Recover these instruments.  This will not be far from the site in</w:t>
      </w:r>
    </w:p>
    <w:p w:rsidR="00F66A8F" w:rsidRDefault="00F66A8F" w:rsidP="00F66A8F">
      <w:pPr>
        <w:ind w:left="720"/>
      </w:pPr>
      <w:proofErr w:type="gramStart"/>
      <w:r>
        <w:t>item</w:t>
      </w:r>
      <w:proofErr w:type="gramEnd"/>
      <w:r>
        <w:t xml:space="preserve"> A above.  We will probably want to do a 'test</w:t>
      </w:r>
    </w:p>
    <w:p w:rsidR="00F66A8F" w:rsidRDefault="00F66A8F" w:rsidP="00F66A8F">
      <w:pPr>
        <w:ind w:left="720"/>
      </w:pPr>
      <w:proofErr w:type="gramStart"/>
      <w:r>
        <w:t>deployment-and-recovery</w:t>
      </w:r>
      <w:proofErr w:type="gramEnd"/>
      <w:r>
        <w:t>' of Evan's mosquito flow meters during this short</w:t>
      </w:r>
    </w:p>
    <w:p w:rsidR="00F66A8F" w:rsidRDefault="00F66A8F" w:rsidP="00F66A8F">
      <w:pPr>
        <w:ind w:left="720"/>
      </w:pPr>
      <w:proofErr w:type="gramStart"/>
      <w:r>
        <w:t>dive</w:t>
      </w:r>
      <w:proofErr w:type="gramEnd"/>
      <w:r>
        <w:t xml:space="preserve"> since they weigh 40 </w:t>
      </w:r>
      <w:proofErr w:type="spellStart"/>
      <w:r>
        <w:t>lbs</w:t>
      </w:r>
      <w:proofErr w:type="spellEnd"/>
      <w:r>
        <w:t xml:space="preserve"> in air each and Jason</w:t>
      </w:r>
    </w:p>
    <w:p w:rsidR="00F66A8F" w:rsidRDefault="00F66A8F" w:rsidP="00F66A8F">
      <w:pPr>
        <w:ind w:left="720"/>
      </w:pPr>
      <w:proofErr w:type="gramStart"/>
      <w:r>
        <w:t>has</w:t>
      </w:r>
      <w:proofErr w:type="gramEnd"/>
      <w:r>
        <w:t xml:space="preserve"> not dealt with them previously.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 xml:space="preserve">C. </w:t>
      </w:r>
      <w:proofErr w:type="gramStart"/>
      <w:r>
        <w:t>return</w:t>
      </w:r>
      <w:proofErr w:type="gramEnd"/>
      <w:r>
        <w:t xml:space="preserve"> to the elevator site in item A above and begin our profiles of</w:t>
      </w:r>
    </w:p>
    <w:p w:rsidR="00F66A8F" w:rsidRDefault="00F66A8F" w:rsidP="00F66A8F">
      <w:pPr>
        <w:ind w:left="720"/>
      </w:pPr>
      <w:proofErr w:type="gramStart"/>
      <w:r>
        <w:t>blanket/flow</w:t>
      </w:r>
      <w:proofErr w:type="gramEnd"/>
      <w:r>
        <w:t xml:space="preserve"> meter stations.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lastRenderedPageBreak/>
        <w:t>D. For planning purposes, we are assuming a cycle of 48-hour long dives</w:t>
      </w:r>
    </w:p>
    <w:p w:rsidR="00F66A8F" w:rsidRDefault="00F66A8F" w:rsidP="00F66A8F">
      <w:pPr>
        <w:ind w:left="720"/>
      </w:pPr>
      <w:proofErr w:type="gramStart"/>
      <w:r>
        <w:t>followed</w:t>
      </w:r>
      <w:proofErr w:type="gramEnd"/>
      <w:r>
        <w:t xml:space="preserve"> by 24 hours of surface ship operations, in repeated cycles</w:t>
      </w:r>
    </w:p>
    <w:p w:rsidR="00F66A8F" w:rsidRDefault="00F66A8F" w:rsidP="00F66A8F">
      <w:pPr>
        <w:ind w:left="720"/>
      </w:pPr>
      <w:proofErr w:type="gramStart"/>
      <w:r>
        <w:t>starting</w:t>
      </w:r>
      <w:proofErr w:type="gramEnd"/>
      <w:r>
        <w:t xml:space="preserve"> at the deep end of the profile (3000 m) and ending in shallow</w:t>
      </w:r>
    </w:p>
    <w:p w:rsidR="00F66A8F" w:rsidRDefault="00F66A8F" w:rsidP="00F66A8F">
      <w:pPr>
        <w:ind w:left="720"/>
      </w:pPr>
      <w:proofErr w:type="gramStart"/>
      <w:r>
        <w:t>water</w:t>
      </w:r>
      <w:proofErr w:type="gramEnd"/>
      <w:r>
        <w:t xml:space="preserve"> (500 m).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>E. During the non-Jason-dive periods, we will be doing (a) multi-corer</w:t>
      </w:r>
    </w:p>
    <w:p w:rsidR="00F66A8F" w:rsidRDefault="00F66A8F" w:rsidP="00F66A8F">
      <w:pPr>
        <w:ind w:left="720"/>
      </w:pPr>
      <w:proofErr w:type="gramStart"/>
      <w:r>
        <w:t>deployments</w:t>
      </w:r>
      <w:proofErr w:type="gramEnd"/>
      <w:r>
        <w:t>, (b) CTD casts, (c) OSU long-probe heat flow deployments, and</w:t>
      </w:r>
    </w:p>
    <w:p w:rsidR="00F66A8F" w:rsidRDefault="00F66A8F" w:rsidP="00F66A8F">
      <w:pPr>
        <w:ind w:left="720"/>
      </w:pPr>
      <w:r>
        <w:t>(d) EM122 and 3.5 kHz surveys.  We will need the EM122 'water column'</w:t>
      </w:r>
    </w:p>
    <w:p w:rsidR="00F66A8F" w:rsidRDefault="00F66A8F" w:rsidP="00F66A8F">
      <w:pPr>
        <w:ind w:left="720"/>
      </w:pPr>
      <w:proofErr w:type="gramStart"/>
      <w:r>
        <w:t>software</w:t>
      </w:r>
      <w:proofErr w:type="gramEnd"/>
      <w:r>
        <w:t xml:space="preserve"> dongle to image the methane plumes in the water column.  We will</w:t>
      </w:r>
    </w:p>
    <w:p w:rsidR="00F66A8F" w:rsidRDefault="00F66A8F" w:rsidP="00F66A8F">
      <w:pPr>
        <w:ind w:left="720"/>
      </w:pPr>
      <w:proofErr w:type="gramStart"/>
      <w:r>
        <w:t>have</w:t>
      </w:r>
      <w:proofErr w:type="gramEnd"/>
      <w:r>
        <w:t xml:space="preserve"> the OSU coring technician along (Peter </w:t>
      </w:r>
      <w:proofErr w:type="spellStart"/>
      <w:r>
        <w:t>Kalk</w:t>
      </w:r>
      <w:proofErr w:type="spellEnd"/>
      <w:r>
        <w:t>), who has decades of</w:t>
      </w:r>
    </w:p>
    <w:p w:rsidR="00F66A8F" w:rsidRDefault="00F66A8F" w:rsidP="00F66A8F">
      <w:pPr>
        <w:ind w:left="720"/>
      </w:pPr>
      <w:proofErr w:type="gramStart"/>
      <w:r>
        <w:t>experience</w:t>
      </w:r>
      <w:proofErr w:type="gramEnd"/>
      <w:r>
        <w:t xml:space="preserve"> with over-the-side deployments.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>We have the software for the Jason manipulator heat flow probe from Mike</w:t>
      </w:r>
    </w:p>
    <w:p w:rsidR="00F66A8F" w:rsidRDefault="00F66A8F" w:rsidP="00F66A8F">
      <w:pPr>
        <w:ind w:left="720"/>
      </w:pPr>
      <w:proofErr w:type="spellStart"/>
      <w:r>
        <w:t>Hutnak</w:t>
      </w:r>
      <w:proofErr w:type="spellEnd"/>
      <w:r>
        <w:t>, but it would be good if the HF probe hardware was working and</w:t>
      </w:r>
    </w:p>
    <w:p w:rsidR="00F66A8F" w:rsidRDefault="00F66A8F" w:rsidP="00F66A8F">
      <w:pPr>
        <w:ind w:left="720"/>
      </w:pPr>
      <w:proofErr w:type="gramStart"/>
      <w:r>
        <w:t>tested</w:t>
      </w:r>
      <w:proofErr w:type="gramEnd"/>
      <w:r>
        <w:t xml:space="preserve"> prior to our cruise.  We will do the probe calibration in Astoria,</w:t>
      </w:r>
    </w:p>
    <w:p w:rsidR="00F66A8F" w:rsidRDefault="00F66A8F" w:rsidP="00F66A8F">
      <w:pPr>
        <w:ind w:left="720"/>
      </w:pPr>
      <w:proofErr w:type="gramStart"/>
      <w:r>
        <w:t>as</w:t>
      </w:r>
      <w:proofErr w:type="gramEnd"/>
      <w:r>
        <w:t xml:space="preserve"> we did in 2011.  In this context, I will mention the concept of 'spare</w:t>
      </w:r>
    </w:p>
    <w:p w:rsidR="00F66A8F" w:rsidRDefault="00F66A8F" w:rsidP="00F66A8F">
      <w:pPr>
        <w:ind w:left="720"/>
      </w:pPr>
      <w:proofErr w:type="gramStart"/>
      <w:r>
        <w:t>parts</w:t>
      </w:r>
      <w:proofErr w:type="gramEnd"/>
      <w:r>
        <w:t>'.</w:t>
      </w:r>
    </w:p>
    <w:p w:rsidR="00F66A8F" w:rsidRDefault="00F66A8F" w:rsidP="00F66A8F">
      <w:pPr>
        <w:ind w:left="720"/>
      </w:pPr>
    </w:p>
    <w:p w:rsidR="00F66A8F" w:rsidRDefault="00F66A8F" w:rsidP="00F66A8F">
      <w:pPr>
        <w:ind w:left="720"/>
      </w:pPr>
      <w:r>
        <w:t>We will be relying on the Jason hull-mounted CTD and brow camera video for</w:t>
      </w:r>
    </w:p>
    <w:p w:rsidR="00F66A8F" w:rsidRDefault="00F66A8F" w:rsidP="00F66A8F">
      <w:pPr>
        <w:ind w:left="720"/>
      </w:pPr>
      <w:proofErr w:type="gramStart"/>
      <w:r>
        <w:t>this</w:t>
      </w:r>
      <w:proofErr w:type="gramEnd"/>
      <w:r>
        <w:t xml:space="preserve"> cruise (both are student projects).  You can do Real Science</w:t>
      </w:r>
    </w:p>
    <w:p w:rsidR="00224A95" w:rsidRPr="00B6730B" w:rsidRDefault="00F66A8F" w:rsidP="00F66A8F">
      <w:pPr>
        <w:ind w:left="720"/>
      </w:pPr>
      <w:proofErr w:type="gramStart"/>
      <w:r>
        <w:t>with</w:t>
      </w:r>
      <w:proofErr w:type="gramEnd"/>
      <w:r>
        <w:t xml:space="preserve"> these routine data sets (see attached paper from our 2011 cruise).</w:t>
      </w:r>
    </w:p>
    <w:p w:rsidR="00224A95" w:rsidRDefault="00224A95" w:rsidP="00D80B44">
      <w:pPr>
        <w:ind w:left="720"/>
        <w:rPr>
          <w:sz w:val="22"/>
        </w:rPr>
      </w:pPr>
    </w:p>
    <w:p w:rsidR="00826CEE" w:rsidRDefault="00826CEE" w:rsidP="00F87DF4">
      <w:pPr>
        <w:ind w:left="720"/>
        <w:rPr>
          <w:sz w:val="22"/>
        </w:rPr>
      </w:pPr>
    </w:p>
    <w:p w:rsidR="00826CEE" w:rsidRPr="00B6730B" w:rsidRDefault="00826CEE" w:rsidP="00826CEE">
      <w:pPr>
        <w:numPr>
          <w:ilvl w:val="0"/>
          <w:numId w:val="3"/>
        </w:numPr>
        <w:rPr>
          <w:b/>
          <w:sz w:val="22"/>
        </w:rPr>
      </w:pPr>
      <w:r w:rsidRPr="00B6730B">
        <w:rPr>
          <w:b/>
          <w:sz w:val="22"/>
        </w:rPr>
        <w:t xml:space="preserve">Number of instruments </w:t>
      </w:r>
      <w:r w:rsidR="00224A95" w:rsidRPr="00B6730B">
        <w:rPr>
          <w:b/>
          <w:sz w:val="22"/>
        </w:rPr>
        <w:t xml:space="preserve">/ samples </w:t>
      </w:r>
      <w:r w:rsidRPr="00B6730B">
        <w:rPr>
          <w:b/>
          <w:sz w:val="22"/>
        </w:rPr>
        <w:t>to recover and their most accurate positions</w:t>
      </w:r>
      <w:r w:rsidR="00224A95" w:rsidRPr="00B6730B">
        <w:rPr>
          <w:b/>
          <w:sz w:val="22"/>
        </w:rPr>
        <w:t>:</w:t>
      </w:r>
    </w:p>
    <w:p w:rsidR="001144E2" w:rsidRDefault="001144E2" w:rsidP="00D80B44">
      <w:pPr>
        <w:ind w:left="720"/>
      </w:pPr>
    </w:p>
    <w:p w:rsidR="001144E2" w:rsidRDefault="001144E2" w:rsidP="00D80B44">
      <w:pPr>
        <w:ind w:left="720"/>
      </w:pPr>
    </w:p>
    <w:p w:rsidR="00D80B44" w:rsidRDefault="001144E2" w:rsidP="00D80B44">
      <w:pPr>
        <w:ind w:left="720"/>
        <w:rPr>
          <w:sz w:val="22"/>
        </w:rPr>
      </w:pPr>
      <w:r>
        <w:rPr>
          <w:sz w:val="22"/>
        </w:rPr>
        <w:t xml:space="preserve">Collection of sediments </w:t>
      </w:r>
      <w:proofErr w:type="gramStart"/>
      <w:r>
        <w:rPr>
          <w:sz w:val="22"/>
        </w:rPr>
        <w:t xml:space="preserve">&amp; </w:t>
      </w:r>
      <w:r w:rsidRPr="001144E2">
        <w:rPr>
          <w:sz w:val="22"/>
        </w:rPr>
        <w:t xml:space="preserve"> infrequent</w:t>
      </w:r>
      <w:proofErr w:type="gramEnd"/>
      <w:r w:rsidRPr="001144E2">
        <w:rPr>
          <w:sz w:val="22"/>
        </w:rPr>
        <w:t xml:space="preserve"> biology.</w:t>
      </w:r>
    </w:p>
    <w:p w:rsidR="00224A95" w:rsidRDefault="00224A95" w:rsidP="00D80B44">
      <w:pPr>
        <w:ind w:left="720"/>
        <w:rPr>
          <w:sz w:val="22"/>
        </w:rPr>
      </w:pPr>
    </w:p>
    <w:p w:rsidR="00224A95" w:rsidRDefault="001144E2" w:rsidP="00D80B44">
      <w:pPr>
        <w:ind w:left="720"/>
        <w:rPr>
          <w:sz w:val="22"/>
        </w:rPr>
      </w:pPr>
      <w:r w:rsidRPr="001144E2">
        <w:rPr>
          <w:sz w:val="22"/>
        </w:rPr>
        <w:t>Dive area is in the Quinault Indian Nation Treaty zone, and I am presently discussing the cruise with them.  Dive area is in high density marine mammal zone, and has abundant fishing/crabbing activities which can conflict with science objectives.  Jason has worked in this area previously (OBSIP program, 2012).</w:t>
      </w:r>
    </w:p>
    <w:p w:rsidR="00B6730B" w:rsidRDefault="00B6730B" w:rsidP="00D80B44">
      <w:pPr>
        <w:ind w:left="720"/>
        <w:rPr>
          <w:sz w:val="22"/>
        </w:rPr>
      </w:pPr>
    </w:p>
    <w:p w:rsidR="00B6730B" w:rsidRDefault="00B6730B" w:rsidP="00D80B44">
      <w:pPr>
        <w:ind w:left="720"/>
        <w:rPr>
          <w:sz w:val="22"/>
        </w:rPr>
      </w:pPr>
    </w:p>
    <w:p w:rsidR="00D80B44" w:rsidRDefault="00D80B44" w:rsidP="00D80B44">
      <w:pPr>
        <w:ind w:left="720"/>
        <w:rPr>
          <w:sz w:val="22"/>
        </w:rPr>
      </w:pPr>
    </w:p>
    <w:p w:rsidR="00826CEE" w:rsidRPr="00B6730B" w:rsidRDefault="00F87DF4" w:rsidP="00F87DF4">
      <w:pPr>
        <w:numPr>
          <w:ilvl w:val="0"/>
          <w:numId w:val="3"/>
        </w:numPr>
        <w:rPr>
          <w:b/>
          <w:sz w:val="22"/>
        </w:rPr>
      </w:pPr>
      <w:r w:rsidRPr="00B6730B">
        <w:rPr>
          <w:b/>
          <w:sz w:val="22"/>
        </w:rPr>
        <w:t>Other sampling from Jason</w:t>
      </w:r>
    </w:p>
    <w:p w:rsidR="00F66A8F" w:rsidRDefault="001144E2" w:rsidP="00826CE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BIO Collection boxes 12”x12”x16”</w:t>
      </w:r>
      <w:r w:rsidR="00D80B44">
        <w:rPr>
          <w:sz w:val="22"/>
        </w:rPr>
        <w:t xml:space="preserve"> </w:t>
      </w:r>
      <w:bookmarkStart w:id="0" w:name="_GoBack"/>
      <w:bookmarkEnd w:id="0"/>
    </w:p>
    <w:p w:rsidR="00826CEE" w:rsidRDefault="00F66A8F" w:rsidP="00826CE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Jason CTD Bottle</w:t>
      </w:r>
      <w:r w:rsidR="00D80B44">
        <w:rPr>
          <w:sz w:val="22"/>
        </w:rPr>
        <w:t xml:space="preserve">  </w:t>
      </w:r>
    </w:p>
    <w:p w:rsidR="00F87DF4" w:rsidRDefault="001144E2" w:rsidP="00F87DF4">
      <w:pPr>
        <w:numPr>
          <w:ilvl w:val="1"/>
          <w:numId w:val="3"/>
        </w:numPr>
        <w:rPr>
          <w:sz w:val="22"/>
        </w:rPr>
      </w:pPr>
      <w:r>
        <w:rPr>
          <w:sz w:val="22"/>
        </w:rPr>
        <w:t>High Temp Probe</w:t>
      </w:r>
    </w:p>
    <w:p w:rsidR="00F87DF4" w:rsidRDefault="00D80B44" w:rsidP="00F87DF4">
      <w:pPr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Search Sonar    </w:t>
      </w:r>
    </w:p>
    <w:p w:rsidR="00D80B44" w:rsidRDefault="00224A95" w:rsidP="00D80B44">
      <w:pPr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Elevators - how many? </w:t>
      </w:r>
      <w:r w:rsidR="00D80B44">
        <w:rPr>
          <w:sz w:val="22"/>
        </w:rPr>
        <w:t xml:space="preserve">  </w:t>
      </w:r>
      <w:r w:rsidR="00B6730B">
        <w:rPr>
          <w:sz w:val="22"/>
        </w:rPr>
        <w:t xml:space="preserve"> </w:t>
      </w:r>
      <w:r w:rsidR="001144E2">
        <w:rPr>
          <w:sz w:val="22"/>
        </w:rPr>
        <w:t>YES - 2</w:t>
      </w:r>
    </w:p>
    <w:p w:rsidR="00B51199" w:rsidRDefault="00224A95" w:rsidP="00224A95">
      <w:pPr>
        <w:ind w:left="720"/>
        <w:rPr>
          <w:sz w:val="22"/>
        </w:rPr>
      </w:pPr>
      <w:r>
        <w:rPr>
          <w:sz w:val="22"/>
        </w:rPr>
        <w:t xml:space="preserve">       e.</w:t>
      </w:r>
      <w:r w:rsidR="00B51199">
        <w:rPr>
          <w:sz w:val="22"/>
        </w:rPr>
        <w:tab/>
        <w:t xml:space="preserve">Push corers   </w:t>
      </w:r>
    </w:p>
    <w:p w:rsidR="00B51199" w:rsidRDefault="00B51199" w:rsidP="00224A95">
      <w:pPr>
        <w:ind w:left="720"/>
        <w:rPr>
          <w:sz w:val="22"/>
        </w:rPr>
      </w:pPr>
      <w:r>
        <w:rPr>
          <w:sz w:val="22"/>
        </w:rPr>
        <w:t xml:space="preserve">       </w:t>
      </w:r>
      <w:r w:rsidR="001144E2">
        <w:rPr>
          <w:sz w:val="22"/>
        </w:rPr>
        <w:t>f</w:t>
      </w:r>
      <w:r>
        <w:rPr>
          <w:sz w:val="22"/>
        </w:rPr>
        <w:t>.</w:t>
      </w:r>
      <w:r>
        <w:rPr>
          <w:sz w:val="22"/>
        </w:rPr>
        <w:tab/>
        <w:t xml:space="preserve">High Temp Probe   </w:t>
      </w:r>
      <w:r w:rsidR="00B6730B">
        <w:rPr>
          <w:sz w:val="22"/>
        </w:rPr>
        <w:t>YES</w:t>
      </w:r>
    </w:p>
    <w:p w:rsidR="00B51199" w:rsidRDefault="00B51199" w:rsidP="00B51199">
      <w:pPr>
        <w:ind w:left="720"/>
        <w:rPr>
          <w:sz w:val="22"/>
        </w:rPr>
      </w:pPr>
      <w:r>
        <w:rPr>
          <w:sz w:val="22"/>
        </w:rPr>
        <w:t xml:space="preserve">       </w:t>
      </w:r>
      <w:r w:rsidR="001144E2">
        <w:rPr>
          <w:sz w:val="22"/>
        </w:rPr>
        <w:t>g</w:t>
      </w:r>
      <w:r>
        <w:rPr>
          <w:sz w:val="22"/>
        </w:rPr>
        <w:t>.</w:t>
      </w:r>
      <w:r>
        <w:rPr>
          <w:sz w:val="22"/>
        </w:rPr>
        <w:tab/>
        <w:t xml:space="preserve">Slurp Samplers </w:t>
      </w:r>
      <w:r w:rsidR="001144E2">
        <w:rPr>
          <w:sz w:val="22"/>
        </w:rPr>
        <w:t>–</w:t>
      </w:r>
      <w:r>
        <w:rPr>
          <w:sz w:val="22"/>
        </w:rPr>
        <w:t xml:space="preserve"> </w:t>
      </w:r>
      <w:r w:rsidR="001144E2">
        <w:rPr>
          <w:sz w:val="22"/>
        </w:rPr>
        <w:t xml:space="preserve">Large Multi </w:t>
      </w:r>
      <w:proofErr w:type="gramStart"/>
      <w:r w:rsidR="001144E2">
        <w:rPr>
          <w:sz w:val="22"/>
        </w:rPr>
        <w:t>chamber</w:t>
      </w:r>
      <w:r>
        <w:rPr>
          <w:sz w:val="22"/>
        </w:rPr>
        <w:t xml:space="preserve">  </w:t>
      </w:r>
      <w:r w:rsidR="001144E2">
        <w:rPr>
          <w:sz w:val="22"/>
        </w:rPr>
        <w:t>&amp;</w:t>
      </w:r>
      <w:proofErr w:type="gramEnd"/>
      <w:r w:rsidR="001144E2">
        <w:rPr>
          <w:sz w:val="22"/>
        </w:rPr>
        <w:t xml:space="preserve"> Single chamber</w:t>
      </w:r>
      <w:r>
        <w:rPr>
          <w:sz w:val="22"/>
        </w:rPr>
        <w:t xml:space="preserve">  </w:t>
      </w:r>
    </w:p>
    <w:p w:rsidR="00B51199" w:rsidRDefault="00B6730B" w:rsidP="00224A95">
      <w:pPr>
        <w:ind w:left="720"/>
        <w:rPr>
          <w:sz w:val="22"/>
        </w:rPr>
      </w:pPr>
      <w:r>
        <w:rPr>
          <w:sz w:val="22"/>
        </w:rPr>
        <w:t xml:space="preserve">       </w:t>
      </w:r>
      <w:r w:rsidR="001144E2">
        <w:rPr>
          <w:sz w:val="22"/>
        </w:rPr>
        <w:t>h</w:t>
      </w:r>
      <w:r w:rsidR="00B51199">
        <w:rPr>
          <w:sz w:val="22"/>
        </w:rPr>
        <w:t>.</w:t>
      </w:r>
      <w:r w:rsidR="00B51199">
        <w:rPr>
          <w:sz w:val="22"/>
        </w:rPr>
        <w:tab/>
        <w:t xml:space="preserve">Scoop Nets   </w:t>
      </w:r>
    </w:p>
    <w:p w:rsidR="00B51199" w:rsidRDefault="00B51199" w:rsidP="00224A95">
      <w:pPr>
        <w:ind w:left="720"/>
        <w:rPr>
          <w:sz w:val="22"/>
        </w:rPr>
      </w:pPr>
    </w:p>
    <w:p w:rsidR="00B51199" w:rsidRDefault="00B51199" w:rsidP="00224A95">
      <w:pPr>
        <w:ind w:left="720"/>
        <w:rPr>
          <w:sz w:val="22"/>
        </w:rPr>
      </w:pPr>
    </w:p>
    <w:p w:rsidR="00B51199" w:rsidRDefault="00B51199" w:rsidP="00224A95">
      <w:pPr>
        <w:ind w:left="720"/>
        <w:rPr>
          <w:sz w:val="22"/>
        </w:rPr>
      </w:pPr>
    </w:p>
    <w:p w:rsidR="00D80B44" w:rsidRDefault="00D80B44" w:rsidP="00D80B44">
      <w:pPr>
        <w:ind w:left="720"/>
        <w:rPr>
          <w:sz w:val="22"/>
        </w:rPr>
      </w:pPr>
    </w:p>
    <w:p w:rsidR="00224A95" w:rsidRDefault="00224A95" w:rsidP="00D80B44">
      <w:pPr>
        <w:ind w:left="720"/>
        <w:rPr>
          <w:sz w:val="22"/>
        </w:rPr>
      </w:pPr>
    </w:p>
    <w:p w:rsidR="00224A95" w:rsidRDefault="00224A95" w:rsidP="00D80B44">
      <w:pPr>
        <w:ind w:left="720"/>
        <w:rPr>
          <w:sz w:val="22"/>
        </w:rPr>
      </w:pPr>
    </w:p>
    <w:p w:rsidR="00224A95" w:rsidRDefault="00224A95" w:rsidP="00D80B44">
      <w:pPr>
        <w:ind w:left="720"/>
        <w:rPr>
          <w:sz w:val="22"/>
        </w:rPr>
      </w:pPr>
    </w:p>
    <w:p w:rsidR="00B51199" w:rsidRPr="00B6730B" w:rsidRDefault="00D80B44" w:rsidP="00224A95">
      <w:pPr>
        <w:numPr>
          <w:ilvl w:val="0"/>
          <w:numId w:val="3"/>
        </w:numPr>
        <w:rPr>
          <w:b/>
        </w:rPr>
      </w:pPr>
      <w:r w:rsidRPr="00B6730B">
        <w:rPr>
          <w:b/>
        </w:rPr>
        <w:t xml:space="preserve">Please give a brief description of the equipment, its intended purpose, the cruise # it was last used on if any and its deployment method. </w:t>
      </w:r>
    </w:p>
    <w:p w:rsidR="00B51199" w:rsidRDefault="00B51199" w:rsidP="00B51199"/>
    <w:p w:rsidR="001144E2" w:rsidRDefault="001144E2" w:rsidP="001144E2">
      <w:r>
        <w:t xml:space="preserve">Thermal blankets, deployed.  </w:t>
      </w:r>
      <w:proofErr w:type="gramStart"/>
      <w:r>
        <w:t>Fluid flux meters, deployed.</w:t>
      </w:r>
      <w:proofErr w:type="gramEnd"/>
    </w:p>
    <w:p w:rsidR="001144E2" w:rsidRDefault="001144E2" w:rsidP="001144E2"/>
    <w:p w:rsidR="001144E2" w:rsidRDefault="001144E2" w:rsidP="001144E2">
      <w:r>
        <w:t xml:space="preserve"> August, 2011 Atlantis/Jason II cruise to Endeavour Ridge.</w:t>
      </w:r>
    </w:p>
    <w:p w:rsidR="001144E2" w:rsidRDefault="001144E2" w:rsidP="001144E2"/>
    <w:p w:rsidR="00B51199" w:rsidRDefault="001144E2" w:rsidP="001144E2">
      <w:r>
        <w:t xml:space="preserve">Fluid flux meters are ambient pressure.   Data loggers are rated &gt;4000 meters and use previously on Jason.    </w:t>
      </w:r>
    </w:p>
    <w:p w:rsidR="00B51199" w:rsidRDefault="00B51199" w:rsidP="00B51199"/>
    <w:p w:rsidR="00B51199" w:rsidRDefault="00B51199" w:rsidP="00B51199"/>
    <w:p w:rsidR="00B51199" w:rsidRDefault="00B51199" w:rsidP="00B51199"/>
    <w:p w:rsidR="00224A95" w:rsidRDefault="00224A95" w:rsidP="00224A95"/>
    <w:p w:rsidR="001144E2" w:rsidRDefault="00D80B44" w:rsidP="00556E6E">
      <w:pPr>
        <w:ind w:left="720"/>
      </w:pPr>
      <w:r>
        <w:t>Does this eq</w:t>
      </w:r>
      <w:r w:rsidR="00224A95">
        <w:t xml:space="preserve">uipment require manipulation?  </w:t>
      </w:r>
      <w:r>
        <w:br/>
      </w:r>
      <w:r w:rsidR="001144E2">
        <w:t>Yes - a</w:t>
      </w:r>
      <w:r w:rsidR="001144E2" w:rsidRPr="001144E2">
        <w:t>s on previous cruises.</w:t>
      </w:r>
    </w:p>
    <w:p w:rsidR="001144E2" w:rsidRDefault="001144E2" w:rsidP="00556E6E">
      <w:pPr>
        <w:ind w:left="720"/>
      </w:pPr>
    </w:p>
    <w:p w:rsidR="001144E2" w:rsidRDefault="00D80B44" w:rsidP="00556E6E">
      <w:pPr>
        <w:ind w:left="720"/>
      </w:pPr>
      <w:r>
        <w:t xml:space="preserve">If yes, please describe how the equipment is to be manipulated. </w:t>
      </w:r>
    </w:p>
    <w:p w:rsidR="00D80B44" w:rsidRPr="00556E6E" w:rsidRDefault="00D80B44" w:rsidP="00556E6E">
      <w:pPr>
        <w:ind w:left="720"/>
      </w:pPr>
      <w:r>
        <w:br/>
        <w:t>The instrument will be picked up from the science basket and placed gently onto a benchmark and released. After a measurement period of 15-20 minutes, the instrument will be picked up and stowed on the science basket until the next site.</w:t>
      </w:r>
    </w:p>
    <w:p w:rsidR="00D80B44" w:rsidRDefault="00D80B44" w:rsidP="00D80B44">
      <w:pPr>
        <w:ind w:left="1440"/>
        <w:rPr>
          <w:sz w:val="22"/>
        </w:rPr>
      </w:pPr>
    </w:p>
    <w:p w:rsidR="00224A95" w:rsidRDefault="00224A95" w:rsidP="00D80B44">
      <w:pPr>
        <w:ind w:left="1440"/>
        <w:rPr>
          <w:sz w:val="22"/>
        </w:rPr>
      </w:pPr>
    </w:p>
    <w:p w:rsidR="00224A95" w:rsidRDefault="00224A95" w:rsidP="00D80B44">
      <w:pPr>
        <w:ind w:left="1440"/>
        <w:rPr>
          <w:sz w:val="22"/>
        </w:rPr>
      </w:pPr>
    </w:p>
    <w:p w:rsidR="00B51199" w:rsidRDefault="00B51199" w:rsidP="00D80B44">
      <w:pPr>
        <w:ind w:left="1440"/>
        <w:rPr>
          <w:sz w:val="22"/>
        </w:rPr>
      </w:pPr>
    </w:p>
    <w:p w:rsidR="00224A95" w:rsidRDefault="00224A95" w:rsidP="00D80B44">
      <w:pPr>
        <w:ind w:left="1440"/>
        <w:rPr>
          <w:sz w:val="22"/>
        </w:rPr>
      </w:pPr>
    </w:p>
    <w:p w:rsidR="00D80B44" w:rsidRPr="00D80B44" w:rsidRDefault="00D80B44" w:rsidP="00D80B44">
      <w:pPr>
        <w:ind w:left="1440"/>
        <w:rPr>
          <w:sz w:val="22"/>
        </w:rPr>
      </w:pPr>
    </w:p>
    <w:p w:rsidR="009144A1" w:rsidRDefault="009144A1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 xml:space="preserve">Instrumentation &amp; Technician </w:t>
      </w:r>
      <w:proofErr w:type="gramStart"/>
      <w:r>
        <w:rPr>
          <w:b/>
          <w:bCs/>
          <w:sz w:val="28"/>
          <w:u w:val="single"/>
        </w:rPr>
        <w:t>Support</w:t>
      </w:r>
      <w:r>
        <w:rPr>
          <w:b/>
          <w:bCs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[</w:t>
      </w:r>
      <w:proofErr w:type="gramEnd"/>
      <w:r>
        <w:rPr>
          <w:b/>
          <w:bCs/>
          <w:i/>
          <w:iCs/>
          <w:sz w:val="22"/>
          <w:u w:val="single"/>
        </w:rPr>
        <w:t>Installed Scientific Equipment] :</w:t>
      </w:r>
    </w:p>
    <w:p w:rsidR="009144A1" w:rsidRDefault="009144A1">
      <w:pPr>
        <w:rPr>
          <w:sz w:val="22"/>
        </w:rPr>
      </w:pPr>
    </w:p>
    <w:p w:rsidR="006F63F5" w:rsidRDefault="009144A1" w:rsidP="006D2316">
      <w:pPr>
        <w:numPr>
          <w:ilvl w:val="0"/>
          <w:numId w:val="4"/>
        </w:numPr>
        <w:rPr>
          <w:b/>
          <w:bCs/>
          <w:i/>
          <w:iCs/>
          <w:sz w:val="22"/>
        </w:rPr>
      </w:pPr>
      <w:r>
        <w:rPr>
          <w:sz w:val="22"/>
        </w:rPr>
        <w:t xml:space="preserve">General Duties of Marine Technician </w:t>
      </w:r>
      <w:r>
        <w:rPr>
          <w:b/>
          <w:bCs/>
          <w:i/>
          <w:iCs/>
          <w:sz w:val="22"/>
        </w:rPr>
        <w:t>[SSSG Tech]</w:t>
      </w:r>
    </w:p>
    <w:p w:rsidR="00224A95" w:rsidRDefault="00B33D64" w:rsidP="00224A95">
      <w:pPr>
        <w:ind w:left="720"/>
        <w:rPr>
          <w:bCs/>
          <w:iCs/>
          <w:sz w:val="22"/>
        </w:rPr>
      </w:pPr>
      <w:r>
        <w:rPr>
          <w:bCs/>
          <w:iCs/>
          <w:sz w:val="22"/>
        </w:rPr>
        <w:t>Allison Heater, Catie Graver and one SSSG Mate Intern (UNOLS)</w:t>
      </w:r>
    </w:p>
    <w:p w:rsidR="00224A95" w:rsidRPr="00224A95" w:rsidRDefault="00224A95" w:rsidP="00224A95">
      <w:pPr>
        <w:ind w:left="720"/>
        <w:rPr>
          <w:bCs/>
          <w:iCs/>
          <w:sz w:val="22"/>
        </w:rPr>
      </w:pPr>
    </w:p>
    <w:p w:rsidR="00826CEE" w:rsidRPr="00826CEE" w:rsidRDefault="009144A1" w:rsidP="00826CEE">
      <w:pPr>
        <w:numPr>
          <w:ilvl w:val="0"/>
          <w:numId w:val="4"/>
        </w:numPr>
        <w:rPr>
          <w:b/>
          <w:bCs/>
          <w:sz w:val="28"/>
          <w:u w:val="single"/>
        </w:rPr>
      </w:pPr>
      <w:r>
        <w:rPr>
          <w:sz w:val="22"/>
        </w:rPr>
        <w:t xml:space="preserve">WHOI general use equipment required for cruise </w:t>
      </w:r>
      <w:r>
        <w:rPr>
          <w:b/>
          <w:bCs/>
          <w:i/>
          <w:iCs/>
          <w:sz w:val="22"/>
        </w:rPr>
        <w:t>[Installed Scientific Equipment]</w:t>
      </w:r>
      <w:r>
        <w:rPr>
          <w:b/>
          <w:bCs/>
          <w:sz w:val="22"/>
        </w:rPr>
        <w:t>:</w:t>
      </w:r>
    </w:p>
    <w:p w:rsidR="00826CEE" w:rsidRPr="00E60662" w:rsidRDefault="00826CEE" w:rsidP="00E60662">
      <w:pPr>
        <w:ind w:left="1440"/>
        <w:rPr>
          <w:sz w:val="22"/>
        </w:rPr>
      </w:pPr>
    </w:p>
    <w:p w:rsidR="00826CEE" w:rsidRDefault="00224A95" w:rsidP="00826CEE">
      <w:pPr>
        <w:numPr>
          <w:ilvl w:val="1"/>
          <w:numId w:val="4"/>
        </w:numPr>
        <w:rPr>
          <w:sz w:val="22"/>
        </w:rPr>
      </w:pPr>
      <w:proofErr w:type="spellStart"/>
      <w:r>
        <w:rPr>
          <w:sz w:val="22"/>
        </w:rPr>
        <w:t>Mulitbeam</w:t>
      </w:r>
      <w:proofErr w:type="spellEnd"/>
      <w:r>
        <w:rPr>
          <w:sz w:val="22"/>
        </w:rPr>
        <w:t xml:space="preserve"> </w:t>
      </w:r>
      <w:r w:rsidR="00826CEE">
        <w:rPr>
          <w:sz w:val="22"/>
        </w:rPr>
        <w:t xml:space="preserve"> </w:t>
      </w:r>
      <w:r w:rsidR="00B33D64">
        <w:rPr>
          <w:sz w:val="22"/>
        </w:rPr>
        <w:t>{</w:t>
      </w:r>
      <w:r w:rsidR="001144E2">
        <w:rPr>
          <w:sz w:val="22"/>
        </w:rPr>
        <w:t>Incl. Water Column MB survey</w:t>
      </w:r>
      <w:r w:rsidR="00B33D64">
        <w:rPr>
          <w:sz w:val="22"/>
        </w:rPr>
        <w:t>}</w:t>
      </w:r>
    </w:p>
    <w:p w:rsidR="00B6730B" w:rsidRPr="00B33D64" w:rsidRDefault="001144E2" w:rsidP="006609F9">
      <w:pPr>
        <w:ind w:left="1440"/>
        <w:rPr>
          <w:sz w:val="22"/>
        </w:rPr>
      </w:pPr>
      <w:r>
        <w:rPr>
          <w:sz w:val="22"/>
        </w:rPr>
        <w:t xml:space="preserve">Generate </w:t>
      </w:r>
      <w:r w:rsidR="00224A95">
        <w:rPr>
          <w:sz w:val="22"/>
        </w:rPr>
        <w:t>Maps</w:t>
      </w:r>
      <w:r>
        <w:rPr>
          <w:sz w:val="22"/>
        </w:rPr>
        <w:t xml:space="preserve"> on </w:t>
      </w:r>
      <w:proofErr w:type="gramStart"/>
      <w:r>
        <w:rPr>
          <w:sz w:val="22"/>
        </w:rPr>
        <w:t>board</w:t>
      </w:r>
      <w:r w:rsidR="00224A95">
        <w:rPr>
          <w:sz w:val="22"/>
        </w:rPr>
        <w:t xml:space="preserve"> </w:t>
      </w:r>
      <w:r w:rsidR="00E60662">
        <w:rPr>
          <w:sz w:val="22"/>
        </w:rPr>
        <w:t>?</w:t>
      </w:r>
      <w:proofErr w:type="gramEnd"/>
    </w:p>
    <w:p w:rsidR="00B33D64" w:rsidRDefault="00826CEE" w:rsidP="00224A95">
      <w:pPr>
        <w:numPr>
          <w:ilvl w:val="1"/>
          <w:numId w:val="4"/>
        </w:numPr>
        <w:rPr>
          <w:sz w:val="22"/>
        </w:rPr>
      </w:pPr>
      <w:r>
        <w:rPr>
          <w:sz w:val="22"/>
        </w:rPr>
        <w:t>CTD</w:t>
      </w:r>
      <w:r w:rsidR="008C484B">
        <w:rPr>
          <w:sz w:val="22"/>
        </w:rPr>
        <w:t xml:space="preserve"> 24/</w:t>
      </w:r>
      <w:r>
        <w:rPr>
          <w:sz w:val="22"/>
        </w:rPr>
        <w:t xml:space="preserve">10 liter </w:t>
      </w:r>
      <w:r w:rsidR="00224A95">
        <w:rPr>
          <w:sz w:val="22"/>
        </w:rPr>
        <w:t>rosette with dual T/C sensors</w:t>
      </w:r>
    </w:p>
    <w:p w:rsidR="00826CEE" w:rsidRDefault="00B33D64" w:rsidP="00B33D64">
      <w:pPr>
        <w:ind w:left="1440"/>
        <w:rPr>
          <w:sz w:val="22"/>
        </w:rPr>
      </w:pPr>
      <w:r>
        <w:rPr>
          <w:sz w:val="22"/>
        </w:rPr>
        <w:t>Turbidity, SBE 43 O2 sensor, Fluorometer, transmissometer</w:t>
      </w:r>
    </w:p>
    <w:p w:rsidR="00B6730B" w:rsidRPr="00224A95" w:rsidRDefault="00B6730B" w:rsidP="00B6730B">
      <w:pPr>
        <w:ind w:left="1440"/>
        <w:rPr>
          <w:sz w:val="22"/>
        </w:rPr>
      </w:pPr>
    </w:p>
    <w:p w:rsidR="00B33D64" w:rsidRDefault="00B33D64" w:rsidP="008C484B">
      <w:pPr>
        <w:numPr>
          <w:ilvl w:val="1"/>
          <w:numId w:val="4"/>
        </w:numPr>
        <w:rPr>
          <w:sz w:val="22"/>
        </w:rPr>
      </w:pPr>
      <w:r>
        <w:rPr>
          <w:sz w:val="22"/>
        </w:rPr>
        <w:t>Gravity Corer</w:t>
      </w:r>
    </w:p>
    <w:p w:rsidR="00B33D64" w:rsidRPr="00B33D64" w:rsidRDefault="00826CEE" w:rsidP="008C484B">
      <w:pPr>
        <w:numPr>
          <w:ilvl w:val="1"/>
          <w:numId w:val="4"/>
        </w:numPr>
        <w:rPr>
          <w:sz w:val="22"/>
        </w:rPr>
      </w:pPr>
      <w:r>
        <w:rPr>
          <w:sz w:val="22"/>
        </w:rPr>
        <w:t>Freezers (</w:t>
      </w:r>
      <w:r w:rsidR="00B33D64">
        <w:rPr>
          <w:sz w:val="22"/>
        </w:rPr>
        <w:t>all</w:t>
      </w:r>
      <w:r>
        <w:rPr>
          <w:sz w:val="22"/>
        </w:rPr>
        <w:t>), -70</w:t>
      </w:r>
      <w:r>
        <w:rPr>
          <w:sz w:val="22"/>
          <w:vertAlign w:val="superscript"/>
        </w:rPr>
        <w:t>o</w:t>
      </w:r>
    </w:p>
    <w:p w:rsidR="00826CEE" w:rsidRDefault="00B33D64" w:rsidP="008C484B">
      <w:pPr>
        <w:numPr>
          <w:ilvl w:val="1"/>
          <w:numId w:val="4"/>
        </w:numPr>
        <w:rPr>
          <w:sz w:val="22"/>
        </w:rPr>
      </w:pPr>
      <w:r>
        <w:rPr>
          <w:sz w:val="22"/>
        </w:rPr>
        <w:t>R</w:t>
      </w:r>
      <w:r w:rsidR="00826CEE">
        <w:rPr>
          <w:sz w:val="22"/>
        </w:rPr>
        <w:t xml:space="preserve">eefers </w:t>
      </w:r>
      <w:r w:rsidR="00E60662">
        <w:rPr>
          <w:sz w:val="22"/>
        </w:rPr>
        <w:t>(</w:t>
      </w:r>
      <w:r>
        <w:rPr>
          <w:sz w:val="22"/>
        </w:rPr>
        <w:t>all</w:t>
      </w:r>
      <w:r w:rsidR="00E60662">
        <w:rPr>
          <w:sz w:val="22"/>
        </w:rPr>
        <w:t xml:space="preserve"> )</w:t>
      </w:r>
    </w:p>
    <w:p w:rsidR="00826CEE" w:rsidRPr="00B51199" w:rsidRDefault="00B33D64" w:rsidP="00B51199">
      <w:pPr>
        <w:numPr>
          <w:ilvl w:val="1"/>
          <w:numId w:val="4"/>
        </w:numPr>
        <w:rPr>
          <w:sz w:val="22"/>
        </w:rPr>
      </w:pPr>
      <w:r>
        <w:rPr>
          <w:sz w:val="22"/>
        </w:rPr>
        <w:t>Walk In</w:t>
      </w:r>
      <w:r w:rsidR="00224A95">
        <w:rPr>
          <w:sz w:val="22"/>
        </w:rPr>
        <w:t xml:space="preserve"> Freezer &amp; Refer</w:t>
      </w:r>
    </w:p>
    <w:p w:rsidR="00224A95" w:rsidRDefault="00B33D64" w:rsidP="00826CEE">
      <w:pPr>
        <w:numPr>
          <w:ilvl w:val="1"/>
          <w:numId w:val="4"/>
        </w:numPr>
        <w:rPr>
          <w:sz w:val="22"/>
        </w:rPr>
      </w:pPr>
      <w:r>
        <w:rPr>
          <w:sz w:val="22"/>
        </w:rPr>
        <w:t>Bathymetry Sys.  3.5 &amp; 12 kHz</w:t>
      </w:r>
    </w:p>
    <w:p w:rsidR="00224A95" w:rsidRDefault="00B33D64" w:rsidP="00826CEE">
      <w:pPr>
        <w:numPr>
          <w:ilvl w:val="1"/>
          <w:numId w:val="4"/>
        </w:numPr>
        <w:rPr>
          <w:sz w:val="22"/>
        </w:rPr>
      </w:pPr>
      <w:r>
        <w:rPr>
          <w:sz w:val="22"/>
        </w:rPr>
        <w:t>ADCP 75 kHz</w:t>
      </w:r>
    </w:p>
    <w:p w:rsidR="00B33D64" w:rsidRDefault="00B33D64" w:rsidP="00224A95">
      <w:pPr>
        <w:numPr>
          <w:ilvl w:val="1"/>
          <w:numId w:val="4"/>
        </w:numPr>
        <w:rPr>
          <w:sz w:val="22"/>
        </w:rPr>
      </w:pPr>
      <w:r>
        <w:rPr>
          <w:sz w:val="22"/>
        </w:rPr>
        <w:lastRenderedPageBreak/>
        <w:t>Science Sea Water supply to labs</w:t>
      </w:r>
    </w:p>
    <w:p w:rsidR="00B51199" w:rsidRDefault="00B51199" w:rsidP="00224A95">
      <w:pPr>
        <w:numPr>
          <w:ilvl w:val="1"/>
          <w:numId w:val="4"/>
        </w:numPr>
        <w:rPr>
          <w:sz w:val="22"/>
        </w:rPr>
      </w:pPr>
      <w:r>
        <w:rPr>
          <w:sz w:val="22"/>
        </w:rPr>
        <w:t>Fume hood</w:t>
      </w:r>
    </w:p>
    <w:p w:rsidR="00B6730B" w:rsidRDefault="00B51199" w:rsidP="00224A95">
      <w:pPr>
        <w:numPr>
          <w:ilvl w:val="1"/>
          <w:numId w:val="4"/>
        </w:numPr>
        <w:rPr>
          <w:sz w:val="22"/>
        </w:rPr>
      </w:pPr>
      <w:r w:rsidRPr="00B6730B">
        <w:rPr>
          <w:sz w:val="22"/>
        </w:rPr>
        <w:t xml:space="preserve">High Sea’s Net </w:t>
      </w:r>
    </w:p>
    <w:p w:rsidR="00B51199" w:rsidRPr="00B6730B" w:rsidRDefault="00B51199" w:rsidP="00224A95">
      <w:pPr>
        <w:numPr>
          <w:ilvl w:val="1"/>
          <w:numId w:val="4"/>
        </w:numPr>
        <w:rPr>
          <w:sz w:val="22"/>
        </w:rPr>
      </w:pPr>
      <w:r w:rsidRPr="00B6730B">
        <w:rPr>
          <w:sz w:val="22"/>
        </w:rPr>
        <w:t>Met data.</w:t>
      </w:r>
    </w:p>
    <w:p w:rsidR="00224A95" w:rsidRDefault="00224A95" w:rsidP="00224A95">
      <w:pPr>
        <w:rPr>
          <w:sz w:val="22"/>
        </w:rPr>
      </w:pPr>
    </w:p>
    <w:p w:rsidR="00224A95" w:rsidRPr="00B6730B" w:rsidRDefault="00224A95" w:rsidP="00224A95">
      <w:pPr>
        <w:rPr>
          <w:b/>
          <w:sz w:val="28"/>
          <w:szCs w:val="28"/>
          <w:u w:val="single"/>
        </w:rPr>
      </w:pPr>
    </w:p>
    <w:p w:rsidR="00224A95" w:rsidRDefault="00B6730B" w:rsidP="00224A95">
      <w:pPr>
        <w:rPr>
          <w:sz w:val="22"/>
        </w:rPr>
      </w:pPr>
      <w:r w:rsidRPr="00B6730B">
        <w:rPr>
          <w:b/>
          <w:sz w:val="28"/>
          <w:szCs w:val="28"/>
          <w:u w:val="single"/>
        </w:rPr>
        <w:t>Science Party Supplied Equipment:</w:t>
      </w:r>
      <w:r>
        <w:rPr>
          <w:sz w:val="22"/>
        </w:rPr>
        <w:t xml:space="preserve"> </w:t>
      </w:r>
    </w:p>
    <w:p w:rsidR="00224A95" w:rsidRDefault="00B6730B" w:rsidP="00B33D64">
      <w:pPr>
        <w:rPr>
          <w:sz w:val="22"/>
        </w:rPr>
      </w:pPr>
      <w:r>
        <w:rPr>
          <w:sz w:val="22"/>
        </w:rPr>
        <w:tab/>
      </w:r>
      <w:r w:rsidR="00B33D64">
        <w:rPr>
          <w:sz w:val="22"/>
        </w:rPr>
        <w:t xml:space="preserve">Oregon State University will bring Multi-corer and tech. </w:t>
      </w:r>
    </w:p>
    <w:p w:rsidR="00B33D64" w:rsidRDefault="00B33D64" w:rsidP="00B33D64">
      <w:pPr>
        <w:rPr>
          <w:sz w:val="22"/>
        </w:rPr>
      </w:pPr>
      <w:proofErr w:type="gramStart"/>
      <w:r>
        <w:rPr>
          <w:sz w:val="22"/>
        </w:rPr>
        <w:t>Storage van?</w:t>
      </w:r>
      <w:proofErr w:type="gramEnd"/>
      <w:r>
        <w:rPr>
          <w:sz w:val="22"/>
        </w:rPr>
        <w:t xml:space="preserve">  </w:t>
      </w:r>
    </w:p>
    <w:p w:rsidR="00224A95" w:rsidRDefault="00224A95" w:rsidP="00224A95">
      <w:pPr>
        <w:rPr>
          <w:sz w:val="22"/>
        </w:rPr>
      </w:pPr>
    </w:p>
    <w:p w:rsidR="00224A95" w:rsidRPr="00224A95" w:rsidRDefault="00224A95" w:rsidP="00224A95">
      <w:pPr>
        <w:rPr>
          <w:sz w:val="22"/>
        </w:rPr>
      </w:pPr>
    </w:p>
    <w:p w:rsidR="006D2316" w:rsidRDefault="006D2316" w:rsidP="00826CEE">
      <w:pPr>
        <w:ind w:left="720"/>
        <w:rPr>
          <w:b/>
          <w:bCs/>
          <w:sz w:val="28"/>
          <w:u w:val="single"/>
        </w:rPr>
      </w:pPr>
    </w:p>
    <w:p w:rsidR="009144A1" w:rsidRDefault="009144A1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>Ship</w:t>
      </w:r>
      <w:r>
        <w:rPr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[Other Requirements</w:t>
      </w:r>
      <w:proofErr w:type="gramStart"/>
      <w:r>
        <w:rPr>
          <w:b/>
          <w:bCs/>
          <w:i/>
          <w:iCs/>
          <w:sz w:val="22"/>
          <w:u w:val="single"/>
        </w:rPr>
        <w:t>][</w:t>
      </w:r>
      <w:proofErr w:type="gramEnd"/>
      <w:r>
        <w:rPr>
          <w:b/>
          <w:bCs/>
          <w:i/>
          <w:iCs/>
          <w:sz w:val="22"/>
          <w:u w:val="single"/>
        </w:rPr>
        <w:t>Shipboard Equipment/</w:t>
      </w:r>
      <w:proofErr w:type="spellStart"/>
      <w:r>
        <w:rPr>
          <w:b/>
          <w:bCs/>
          <w:i/>
          <w:iCs/>
          <w:sz w:val="22"/>
          <w:u w:val="single"/>
        </w:rPr>
        <w:t>Nav</w:t>
      </w:r>
      <w:proofErr w:type="spellEnd"/>
      <w:r>
        <w:rPr>
          <w:b/>
          <w:bCs/>
          <w:i/>
          <w:iCs/>
          <w:sz w:val="22"/>
          <w:u w:val="single"/>
        </w:rPr>
        <w:t>] :</w:t>
      </w:r>
    </w:p>
    <w:p w:rsidR="009144A1" w:rsidRDefault="009144A1">
      <w:pPr>
        <w:rPr>
          <w:sz w:val="22"/>
        </w:rPr>
      </w:pPr>
    </w:p>
    <w:p w:rsidR="009144A1" w:rsidRPr="006D2316" w:rsidRDefault="009144A1" w:rsidP="006D2316">
      <w:pPr>
        <w:numPr>
          <w:ilvl w:val="1"/>
          <w:numId w:val="8"/>
        </w:numPr>
        <w:rPr>
          <w:i/>
          <w:iCs/>
          <w:sz w:val="22"/>
        </w:rPr>
      </w:pPr>
      <w:r w:rsidRPr="006D2316">
        <w:rPr>
          <w:sz w:val="22"/>
        </w:rPr>
        <w:t xml:space="preserve">Science/Ship Operations  </w:t>
      </w:r>
      <w:r w:rsidRPr="006D2316">
        <w:rPr>
          <w:b/>
          <w:bCs/>
          <w:i/>
          <w:iCs/>
          <w:sz w:val="22"/>
        </w:rPr>
        <w:t>[Program-Provided Science Tools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r w:rsidRPr="006D2316">
        <w:rPr>
          <w:sz w:val="22"/>
        </w:rPr>
        <w:t>Instrument Deployment / Recovery Procedures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proofErr w:type="spellStart"/>
      <w:r>
        <w:rPr>
          <w:sz w:val="22"/>
        </w:rPr>
        <w:t>Overboarding</w:t>
      </w:r>
      <w:proofErr w:type="spellEnd"/>
      <w:r>
        <w:rPr>
          <w:sz w:val="22"/>
        </w:rPr>
        <w:t xml:space="preserve"> Equipment (ISM)</w:t>
      </w:r>
    </w:p>
    <w:p w:rsidR="00B11698" w:rsidRPr="00B11698" w:rsidRDefault="009144A1" w:rsidP="00B11698">
      <w:pPr>
        <w:numPr>
          <w:ilvl w:val="1"/>
          <w:numId w:val="8"/>
        </w:numPr>
        <w:rPr>
          <w:sz w:val="22"/>
        </w:rPr>
      </w:pPr>
      <w:r>
        <w:rPr>
          <w:sz w:val="22"/>
        </w:rPr>
        <w:t>Vans – (</w:t>
      </w:r>
      <w:r w:rsidR="00224A95">
        <w:rPr>
          <w:sz w:val="22"/>
        </w:rPr>
        <w:t>Jason,</w:t>
      </w:r>
      <w:r>
        <w:rPr>
          <w:sz w:val="22"/>
        </w:rPr>
        <w:t xml:space="preserve"> Isotope, </w:t>
      </w:r>
      <w:r w:rsidR="00B33D64">
        <w:rPr>
          <w:sz w:val="22"/>
        </w:rPr>
        <w:t>Chemical</w:t>
      </w:r>
      <w:r>
        <w:rPr>
          <w:sz w:val="22"/>
        </w:rPr>
        <w:t>)</w:t>
      </w:r>
      <w:r w:rsidR="00B11698">
        <w:rPr>
          <w:sz w:val="22"/>
        </w:rPr>
        <w:t xml:space="preserve"> 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r>
        <w:rPr>
          <w:sz w:val="22"/>
        </w:rPr>
        <w:t>Hazards [weight, bulk, chemical, pres.]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r>
        <w:rPr>
          <w:sz w:val="22"/>
        </w:rPr>
        <w:t>Night Operations</w:t>
      </w:r>
      <w:r w:rsidR="00054DA8">
        <w:rPr>
          <w:sz w:val="22"/>
        </w:rPr>
        <w:t xml:space="preserve"> YES</w:t>
      </w:r>
    </w:p>
    <w:p w:rsidR="009144A1" w:rsidRDefault="009144A1">
      <w:pPr>
        <w:ind w:left="360"/>
        <w:rPr>
          <w:sz w:val="22"/>
        </w:rPr>
      </w:pPr>
    </w:p>
    <w:p w:rsidR="009144A1" w:rsidRDefault="009144A1">
      <w:pPr>
        <w:numPr>
          <w:ilvl w:val="0"/>
          <w:numId w:val="8"/>
        </w:numPr>
        <w:rPr>
          <w:i/>
          <w:iCs/>
          <w:sz w:val="22"/>
        </w:rPr>
      </w:pPr>
      <w:r>
        <w:rPr>
          <w:sz w:val="22"/>
        </w:rPr>
        <w:t xml:space="preserve">Deck Safety – Safety Shoes (    ),  Experience (    </w:t>
      </w:r>
      <w:r w:rsidR="006D2316">
        <w:rPr>
          <w:sz w:val="22"/>
        </w:rPr>
        <w:t>)</w:t>
      </w:r>
    </w:p>
    <w:p w:rsidR="009144A1" w:rsidRDefault="009144A1">
      <w:pPr>
        <w:numPr>
          <w:ilvl w:val="1"/>
          <w:numId w:val="10"/>
        </w:numPr>
        <w:rPr>
          <w:sz w:val="22"/>
        </w:rPr>
      </w:pPr>
      <w:r>
        <w:rPr>
          <w:sz w:val="22"/>
        </w:rPr>
        <w:t>Science personnel have Training/Experience to operate/deploy gear</w:t>
      </w:r>
    </w:p>
    <w:p w:rsidR="009144A1" w:rsidRDefault="009144A1">
      <w:pPr>
        <w:numPr>
          <w:ilvl w:val="0"/>
          <w:numId w:val="8"/>
        </w:numPr>
        <w:rPr>
          <w:i/>
          <w:iCs/>
          <w:sz w:val="22"/>
        </w:rPr>
      </w:pPr>
      <w:r>
        <w:rPr>
          <w:sz w:val="22"/>
        </w:rPr>
        <w:t>Lab Safety – PPE  (    ),  Lab Training  (    )</w:t>
      </w:r>
    </w:p>
    <w:p w:rsidR="009144A1" w:rsidRDefault="009144A1">
      <w:pPr>
        <w:numPr>
          <w:ilvl w:val="0"/>
          <w:numId w:val="8"/>
        </w:numPr>
        <w:rPr>
          <w:b/>
          <w:bCs/>
          <w:i/>
          <w:iCs/>
          <w:sz w:val="22"/>
        </w:rPr>
      </w:pPr>
      <w:r>
        <w:rPr>
          <w:sz w:val="22"/>
        </w:rPr>
        <w:t>Hazardous Material</w:t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[Notes]</w:t>
      </w:r>
      <w:r w:rsidR="008C484B">
        <w:rPr>
          <w:b/>
          <w:bCs/>
          <w:i/>
          <w:iCs/>
          <w:sz w:val="22"/>
        </w:rPr>
        <w:t xml:space="preserve">  </w:t>
      </w:r>
      <w:r w:rsidR="00224A95">
        <w:rPr>
          <w:b/>
          <w:bCs/>
          <w:i/>
          <w:iCs/>
          <w:sz w:val="22"/>
        </w:rPr>
        <w:t xml:space="preserve"> Fill out HAZMAT INVENTORY FORM</w:t>
      </w:r>
    </w:p>
    <w:p w:rsidR="00B33D64" w:rsidRDefault="00B33D64" w:rsidP="00B33D64">
      <w:pPr>
        <w:rPr>
          <w:b/>
          <w:bCs/>
          <w:i/>
          <w:iCs/>
          <w:sz w:val="22"/>
        </w:rPr>
      </w:pPr>
    </w:p>
    <w:p w:rsidR="00B33D64" w:rsidRDefault="00B33D64" w:rsidP="00B33D64">
      <w:pPr>
        <w:rPr>
          <w:b/>
          <w:bCs/>
          <w:i/>
          <w:iCs/>
          <w:sz w:val="22"/>
        </w:rPr>
      </w:pPr>
      <w:r w:rsidRPr="00B33D64">
        <w:rPr>
          <w:b/>
          <w:bCs/>
          <w:i/>
          <w:iCs/>
          <w:sz w:val="22"/>
        </w:rPr>
        <w:t>http://www.whoi.edu/sbl/liteSite.do?litesiteid=7092&amp;articleId=10875</w:t>
      </w:r>
    </w:p>
    <w:p w:rsidR="00B33D64" w:rsidRDefault="00B33D64" w:rsidP="00B33D64">
      <w:pPr>
        <w:rPr>
          <w:b/>
          <w:bCs/>
          <w:i/>
          <w:iCs/>
          <w:sz w:val="22"/>
        </w:rPr>
      </w:pPr>
    </w:p>
    <w:p w:rsidR="009144A1" w:rsidRDefault="009144A1">
      <w:pPr>
        <w:numPr>
          <w:ilvl w:val="1"/>
          <w:numId w:val="8"/>
        </w:numPr>
        <w:rPr>
          <w:sz w:val="22"/>
        </w:rPr>
      </w:pPr>
      <w:r>
        <w:rPr>
          <w:sz w:val="22"/>
        </w:rPr>
        <w:t>Chemicals &amp; Compressed Gases</w:t>
      </w:r>
    </w:p>
    <w:p w:rsidR="009144A1" w:rsidRDefault="009144A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Inventory Form</w:t>
      </w:r>
    </w:p>
    <w:p w:rsidR="009144A1" w:rsidRDefault="009144A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Spill Kit</w:t>
      </w:r>
    </w:p>
    <w:p w:rsidR="009144A1" w:rsidRDefault="009144A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Loading and waste removal logistics</w:t>
      </w:r>
    </w:p>
    <w:p w:rsidR="009144A1" w:rsidRDefault="009144A1">
      <w:pPr>
        <w:numPr>
          <w:ilvl w:val="1"/>
          <w:numId w:val="8"/>
        </w:numPr>
        <w:rPr>
          <w:i/>
          <w:iCs/>
          <w:sz w:val="22"/>
        </w:rPr>
      </w:pPr>
      <w:r>
        <w:rPr>
          <w:sz w:val="22"/>
        </w:rPr>
        <w:t>Isotope Use</w:t>
      </w:r>
      <w:r>
        <w:rPr>
          <w:b/>
          <w:bCs/>
          <w:i/>
          <w:iCs/>
          <w:sz w:val="22"/>
        </w:rPr>
        <w:t xml:space="preserve"> [Isotope Use Approval]</w:t>
      </w:r>
      <w:r w:rsidR="006D2316">
        <w:rPr>
          <w:b/>
          <w:bCs/>
          <w:i/>
          <w:iCs/>
          <w:sz w:val="22"/>
        </w:rPr>
        <w:t xml:space="preserve"> </w:t>
      </w:r>
    </w:p>
    <w:p w:rsidR="009144A1" w:rsidRDefault="009144A1">
      <w:pPr>
        <w:ind w:left="360"/>
        <w:rPr>
          <w:sz w:val="22"/>
        </w:rPr>
      </w:pPr>
    </w:p>
    <w:p w:rsidR="00B33D64" w:rsidRDefault="00B33D64">
      <w:pPr>
        <w:ind w:left="360"/>
        <w:rPr>
          <w:sz w:val="22"/>
        </w:rPr>
      </w:pPr>
      <w:r w:rsidRPr="00B33D64">
        <w:rPr>
          <w:sz w:val="22"/>
        </w:rPr>
        <w:t>http://ehs.whoi.edu/ehs/DesktopDefault.aspx?tabindex=2&amp;tabid=5&amp;itemID=543</w:t>
      </w:r>
    </w:p>
    <w:p w:rsidR="00B33D64" w:rsidRDefault="00B33D64">
      <w:pPr>
        <w:ind w:left="360"/>
        <w:rPr>
          <w:sz w:val="22"/>
        </w:rPr>
      </w:pPr>
    </w:p>
    <w:p w:rsidR="00826CEE" w:rsidRDefault="009144A1" w:rsidP="006D2316">
      <w:pPr>
        <w:numPr>
          <w:ilvl w:val="0"/>
          <w:numId w:val="8"/>
        </w:numPr>
        <w:rPr>
          <w:sz w:val="22"/>
        </w:rPr>
      </w:pPr>
      <w:r w:rsidRPr="006D2316">
        <w:rPr>
          <w:sz w:val="22"/>
        </w:rPr>
        <w:t xml:space="preserve">Policies: (speed, departure/arrival times, moving aboard, </w:t>
      </w:r>
      <w:proofErr w:type="spellStart"/>
      <w:r w:rsidRPr="006D2316">
        <w:rPr>
          <w:sz w:val="22"/>
        </w:rPr>
        <w:t>etc</w:t>
      </w:r>
      <w:proofErr w:type="spellEnd"/>
    </w:p>
    <w:p w:rsidR="009144A1" w:rsidRPr="006D2316" w:rsidRDefault="009144A1" w:rsidP="006D2316">
      <w:pPr>
        <w:numPr>
          <w:ilvl w:val="0"/>
          <w:numId w:val="8"/>
        </w:numPr>
        <w:rPr>
          <w:sz w:val="22"/>
        </w:rPr>
      </w:pPr>
      <w:r w:rsidRPr="006D2316">
        <w:rPr>
          <w:sz w:val="22"/>
        </w:rPr>
        <w:t>Ship Navigation</w:t>
      </w:r>
    </w:p>
    <w:p w:rsidR="009144A1" w:rsidRDefault="009144A1">
      <w:pPr>
        <w:numPr>
          <w:ilvl w:val="0"/>
          <w:numId w:val="8"/>
        </w:numPr>
        <w:rPr>
          <w:sz w:val="22"/>
        </w:rPr>
      </w:pPr>
      <w:r>
        <w:rPr>
          <w:sz w:val="22"/>
        </w:rPr>
        <w:t>Communication (voice, fax, e-mail)</w:t>
      </w:r>
    </w:p>
    <w:p w:rsidR="009144A1" w:rsidRDefault="009144A1">
      <w:pPr>
        <w:numPr>
          <w:ilvl w:val="0"/>
          <w:numId w:val="8"/>
        </w:numPr>
        <w:rPr>
          <w:sz w:val="22"/>
        </w:rPr>
      </w:pPr>
      <w:r>
        <w:rPr>
          <w:sz w:val="22"/>
        </w:rPr>
        <w:t>Equipment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r>
        <w:rPr>
          <w:sz w:val="22"/>
        </w:rPr>
        <w:t>Cranes (   )</w:t>
      </w:r>
    </w:p>
    <w:p w:rsidR="009144A1" w:rsidRDefault="00B33D64">
      <w:pPr>
        <w:numPr>
          <w:ilvl w:val="1"/>
          <w:numId w:val="8"/>
        </w:numPr>
        <w:rPr>
          <w:sz w:val="22"/>
        </w:rPr>
      </w:pPr>
      <w:r>
        <w:rPr>
          <w:sz w:val="22"/>
        </w:rPr>
        <w:t>Oceanographic winches: Hydro ( X</w:t>
      </w:r>
      <w:r w:rsidR="009144A1">
        <w:rPr>
          <w:sz w:val="22"/>
        </w:rPr>
        <w:t xml:space="preserve"> ),  Trawl (</w:t>
      </w:r>
      <w:r>
        <w:rPr>
          <w:sz w:val="22"/>
        </w:rPr>
        <w:t>X</w:t>
      </w:r>
      <w:r w:rsidR="009144A1">
        <w:rPr>
          <w:sz w:val="22"/>
        </w:rPr>
        <w:t xml:space="preserve">  ),  CTD ( </w:t>
      </w:r>
      <w:r>
        <w:rPr>
          <w:sz w:val="22"/>
        </w:rPr>
        <w:t>X</w:t>
      </w:r>
      <w:r w:rsidR="009144A1">
        <w:rPr>
          <w:sz w:val="22"/>
        </w:rPr>
        <w:t xml:space="preserve"> )</w:t>
      </w:r>
    </w:p>
    <w:p w:rsidR="009144A1" w:rsidRPr="008C484B" w:rsidRDefault="009144A1" w:rsidP="008C484B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Air </w:t>
      </w:r>
      <w:proofErr w:type="spellStart"/>
      <w:r>
        <w:rPr>
          <w:sz w:val="22"/>
        </w:rPr>
        <w:t>Tuggers</w:t>
      </w:r>
      <w:proofErr w:type="spellEnd"/>
      <w:r>
        <w:rPr>
          <w:sz w:val="22"/>
        </w:rPr>
        <w:t xml:space="preserve"> ( </w:t>
      </w:r>
      <w:r w:rsidR="00B33D64">
        <w:rPr>
          <w:sz w:val="22"/>
        </w:rPr>
        <w:t>X</w:t>
      </w:r>
      <w:r>
        <w:rPr>
          <w:sz w:val="22"/>
        </w:rPr>
        <w:t xml:space="preserve">  )</w:t>
      </w:r>
    </w:p>
    <w:p w:rsidR="009144A1" w:rsidRDefault="009144A1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Electrical power (  </w:t>
      </w:r>
      <w:r w:rsidR="00B33D64">
        <w:rPr>
          <w:sz w:val="22"/>
        </w:rPr>
        <w:t>X</w:t>
      </w:r>
      <w:r>
        <w:rPr>
          <w:sz w:val="22"/>
        </w:rPr>
        <w:t xml:space="preserve"> )</w:t>
      </w:r>
    </w:p>
    <w:p w:rsidR="009144A1" w:rsidRDefault="009144A1" w:rsidP="008C484B">
      <w:pPr>
        <w:ind w:left="1440"/>
        <w:rPr>
          <w:sz w:val="22"/>
        </w:rPr>
      </w:pPr>
    </w:p>
    <w:p w:rsidR="00B51199" w:rsidRDefault="00B51199" w:rsidP="008C484B">
      <w:pPr>
        <w:ind w:left="1440"/>
        <w:rPr>
          <w:sz w:val="22"/>
        </w:rPr>
      </w:pPr>
    </w:p>
    <w:p w:rsidR="00B51199" w:rsidRDefault="00B51199" w:rsidP="008C484B">
      <w:pPr>
        <w:ind w:left="1440"/>
        <w:rPr>
          <w:sz w:val="22"/>
        </w:rPr>
      </w:pPr>
    </w:p>
    <w:p w:rsidR="00B51199" w:rsidRDefault="00B51199" w:rsidP="008C484B">
      <w:pPr>
        <w:ind w:left="1440"/>
        <w:rPr>
          <w:sz w:val="22"/>
        </w:rPr>
      </w:pPr>
    </w:p>
    <w:p w:rsidR="00B51199" w:rsidRDefault="00B51199" w:rsidP="008C484B">
      <w:pPr>
        <w:ind w:left="1440"/>
        <w:rPr>
          <w:sz w:val="22"/>
        </w:rPr>
      </w:pPr>
    </w:p>
    <w:p w:rsidR="009144A1" w:rsidRDefault="009144A1">
      <w:pPr>
        <w:rPr>
          <w:sz w:val="22"/>
        </w:rPr>
      </w:pPr>
    </w:p>
    <w:p w:rsidR="009144A1" w:rsidRDefault="009144A1">
      <w:pPr>
        <w:pStyle w:val="Heading2"/>
        <w:rPr>
          <w:sz w:val="22"/>
        </w:rPr>
      </w:pPr>
      <w:r>
        <w:rPr>
          <w:sz w:val="28"/>
        </w:rPr>
        <w:lastRenderedPageBreak/>
        <w:t>Logistics</w:t>
      </w:r>
      <w:r>
        <w:rPr>
          <w:sz w:val="22"/>
        </w:rPr>
        <w:t xml:space="preserve"> </w:t>
      </w:r>
      <w:r>
        <w:rPr>
          <w:i/>
          <w:iCs/>
          <w:sz w:val="22"/>
        </w:rPr>
        <w:t>[Notes]</w:t>
      </w:r>
    </w:p>
    <w:p w:rsidR="006B0BFD" w:rsidRDefault="006B0BFD">
      <w:pPr>
        <w:rPr>
          <w:sz w:val="22"/>
        </w:rPr>
      </w:pPr>
    </w:p>
    <w:p w:rsidR="009144A1" w:rsidRDefault="00C641F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Shipping gear to and from vessel</w:t>
      </w:r>
      <w:r w:rsidR="006D2316">
        <w:rPr>
          <w:sz w:val="22"/>
        </w:rPr>
        <w:t>?</w:t>
      </w:r>
      <w:r w:rsidR="00B33D64">
        <w:rPr>
          <w:sz w:val="22"/>
        </w:rPr>
        <w:t xml:space="preserve"> Mob July 29 – 30.</w:t>
      </w:r>
    </w:p>
    <w:p w:rsidR="006B0BFD" w:rsidRDefault="006B0BFD" w:rsidP="006B0BFD">
      <w:pPr>
        <w:rPr>
          <w:sz w:val="22"/>
        </w:rPr>
      </w:pPr>
    </w:p>
    <w:p w:rsidR="006B0BFD" w:rsidRDefault="006B0BFD" w:rsidP="006B0BFD">
      <w:pPr>
        <w:rPr>
          <w:sz w:val="22"/>
        </w:rPr>
      </w:pPr>
    </w:p>
    <w:p w:rsidR="006B0BFD" w:rsidRPr="00556E6E" w:rsidRDefault="006B0BFD" w:rsidP="00224A95">
      <w:pPr>
        <w:ind w:left="1440"/>
        <w:rPr>
          <w:sz w:val="22"/>
        </w:rPr>
      </w:pPr>
    </w:p>
    <w:p w:rsidR="00B51199" w:rsidRDefault="006B0BFD" w:rsidP="00B33D64">
      <w:pPr>
        <w:rPr>
          <w:sz w:val="22"/>
        </w:rPr>
      </w:pPr>
      <w:r>
        <w:rPr>
          <w:sz w:val="22"/>
        </w:rPr>
        <w:t xml:space="preserve">       2.   </w:t>
      </w:r>
      <w:proofErr w:type="spellStart"/>
      <w:r>
        <w:rPr>
          <w:sz w:val="22"/>
        </w:rPr>
        <w:t>Demob</w:t>
      </w:r>
      <w:proofErr w:type="spellEnd"/>
      <w:r>
        <w:rPr>
          <w:sz w:val="22"/>
        </w:rPr>
        <w:t xml:space="preserve"> </w:t>
      </w:r>
      <w:r w:rsidR="00B33D64">
        <w:rPr>
          <w:sz w:val="22"/>
        </w:rPr>
        <w:t>–</w:t>
      </w:r>
      <w:r>
        <w:rPr>
          <w:sz w:val="22"/>
        </w:rPr>
        <w:t xml:space="preserve"> </w:t>
      </w:r>
      <w:r w:rsidR="00B33D64">
        <w:rPr>
          <w:sz w:val="22"/>
        </w:rPr>
        <w:t>Aug 27 - 28</w:t>
      </w:r>
    </w:p>
    <w:p w:rsidR="00B51199" w:rsidRDefault="00B51199">
      <w:pPr>
        <w:rPr>
          <w:sz w:val="22"/>
        </w:rPr>
      </w:pPr>
    </w:p>
    <w:p w:rsidR="00B51199" w:rsidRDefault="00B51199">
      <w:pPr>
        <w:rPr>
          <w:sz w:val="22"/>
        </w:rPr>
      </w:pPr>
    </w:p>
    <w:p w:rsidR="00B51199" w:rsidRDefault="00B51199">
      <w:pPr>
        <w:rPr>
          <w:sz w:val="22"/>
        </w:rPr>
      </w:pPr>
    </w:p>
    <w:p w:rsidR="008C484B" w:rsidRDefault="006B0BFD">
      <w:pPr>
        <w:rPr>
          <w:sz w:val="22"/>
        </w:rPr>
      </w:pPr>
      <w:r>
        <w:rPr>
          <w:sz w:val="22"/>
        </w:rPr>
        <w:tab/>
      </w:r>
    </w:p>
    <w:p w:rsidR="009144A1" w:rsidRDefault="009144A1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Post-Cruise</w:t>
      </w:r>
      <w:r>
        <w:rPr>
          <w:sz w:val="28"/>
          <w:u w:val="single"/>
        </w:rPr>
        <w:t>:</w:t>
      </w:r>
    </w:p>
    <w:p w:rsidR="009144A1" w:rsidRDefault="009144A1">
      <w:pPr>
        <w:numPr>
          <w:ilvl w:val="0"/>
          <w:numId w:val="7"/>
        </w:numPr>
        <w:rPr>
          <w:sz w:val="22"/>
        </w:rPr>
      </w:pPr>
      <w:r>
        <w:rPr>
          <w:sz w:val="22"/>
        </w:rPr>
        <w:t>Actions departing ship</w:t>
      </w:r>
    </w:p>
    <w:p w:rsidR="009144A1" w:rsidRDefault="009144A1">
      <w:pPr>
        <w:numPr>
          <w:ilvl w:val="0"/>
          <w:numId w:val="7"/>
        </w:numPr>
        <w:rPr>
          <w:sz w:val="22"/>
        </w:rPr>
      </w:pPr>
      <w:r>
        <w:rPr>
          <w:sz w:val="22"/>
        </w:rPr>
        <w:t>UNOLS cruise evaluation [Chief Scientist &amp; Master]</w:t>
      </w:r>
    </w:p>
    <w:p w:rsidR="009144A1" w:rsidRDefault="009144A1">
      <w:pPr>
        <w:numPr>
          <w:ilvl w:val="0"/>
          <w:numId w:val="7"/>
        </w:numPr>
        <w:rPr>
          <w:sz w:val="22"/>
        </w:rPr>
      </w:pPr>
      <w:r>
        <w:rPr>
          <w:sz w:val="22"/>
        </w:rPr>
        <w:t>Reports to foreign government/State Department [required for work in EEZs]</w:t>
      </w:r>
    </w:p>
    <w:p w:rsidR="009144A1" w:rsidRDefault="009144A1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Data delivery [shipboard]</w:t>
      </w:r>
    </w:p>
    <w:p w:rsidR="009144A1" w:rsidRDefault="009144A1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Data archiving policy</w:t>
      </w:r>
      <w:r w:rsidR="00556E6E">
        <w:rPr>
          <w:sz w:val="22"/>
        </w:rPr>
        <w:t>:</w:t>
      </w:r>
    </w:p>
    <w:p w:rsidR="00556E6E" w:rsidRDefault="00556E6E" w:rsidP="00556E6E">
      <w:pPr>
        <w:ind w:left="720"/>
      </w:pPr>
    </w:p>
    <w:p w:rsidR="00556E6E" w:rsidRDefault="00556E6E" w:rsidP="00556E6E">
      <w:pPr>
        <w:ind w:left="720"/>
        <w:rPr>
          <w:sz w:val="22"/>
        </w:rPr>
      </w:pPr>
      <w:r>
        <w:t xml:space="preserve">All data on a WHOI Cruise Data Distribution (which includes all underway data) will, by default be considered publicly available once a copy of it has been delivered to the chief scientist at the end of the cruise. Please review the </w:t>
      </w:r>
      <w:hyperlink r:id="rId10" w:history="1">
        <w:r>
          <w:rPr>
            <w:rStyle w:val="Hyperlink"/>
          </w:rPr>
          <w:t>Cruise Assignment of Data Access Protection</w:t>
        </w:r>
      </w:hyperlink>
    </w:p>
    <w:p w:rsidR="00556E6E" w:rsidRDefault="00556E6E" w:rsidP="00556E6E">
      <w:pPr>
        <w:ind w:left="720"/>
        <w:rPr>
          <w:sz w:val="22"/>
        </w:rPr>
      </w:pPr>
    </w:p>
    <w:sectPr w:rsidR="00556E6E" w:rsidSect="00665535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5D" w:rsidRDefault="00F2395D">
      <w:r>
        <w:separator/>
      </w:r>
    </w:p>
  </w:endnote>
  <w:endnote w:type="continuationSeparator" w:id="0">
    <w:p w:rsidR="00F2395D" w:rsidRDefault="00F2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A1" w:rsidRDefault="00665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4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44A1" w:rsidRDefault="00914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A1" w:rsidRDefault="00665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4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A8F">
      <w:rPr>
        <w:rStyle w:val="PageNumber"/>
        <w:noProof/>
      </w:rPr>
      <w:t>4</w:t>
    </w:r>
    <w:r>
      <w:rPr>
        <w:rStyle w:val="PageNumber"/>
      </w:rPr>
      <w:fldChar w:fldCharType="end"/>
    </w:r>
  </w:p>
  <w:p w:rsidR="009144A1" w:rsidRDefault="00914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5D" w:rsidRDefault="00F2395D">
      <w:r>
        <w:separator/>
      </w:r>
    </w:p>
  </w:footnote>
  <w:footnote w:type="continuationSeparator" w:id="0">
    <w:p w:rsidR="00F2395D" w:rsidRDefault="00F2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14D"/>
    <w:multiLevelType w:val="hybridMultilevel"/>
    <w:tmpl w:val="4DD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7222"/>
    <w:multiLevelType w:val="hybridMultilevel"/>
    <w:tmpl w:val="B540D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F0CD1"/>
    <w:multiLevelType w:val="hybridMultilevel"/>
    <w:tmpl w:val="BC686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D6019"/>
    <w:multiLevelType w:val="hybridMultilevel"/>
    <w:tmpl w:val="CA825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048AF"/>
    <w:multiLevelType w:val="hybridMultilevel"/>
    <w:tmpl w:val="4E268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34CFC"/>
    <w:multiLevelType w:val="hybridMultilevel"/>
    <w:tmpl w:val="473EA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0459E"/>
    <w:multiLevelType w:val="hybridMultilevel"/>
    <w:tmpl w:val="E42A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2A190F"/>
    <w:multiLevelType w:val="hybridMultilevel"/>
    <w:tmpl w:val="2C3C6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F27ED"/>
    <w:multiLevelType w:val="hybridMultilevel"/>
    <w:tmpl w:val="BEF0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90AAC"/>
    <w:multiLevelType w:val="hybridMultilevel"/>
    <w:tmpl w:val="152472FC"/>
    <w:lvl w:ilvl="0" w:tplc="910E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43"/>
    <w:rsid w:val="0000316F"/>
    <w:rsid w:val="00022B0B"/>
    <w:rsid w:val="00053DBD"/>
    <w:rsid w:val="00054DA8"/>
    <w:rsid w:val="000733B0"/>
    <w:rsid w:val="001144E2"/>
    <w:rsid w:val="00197B19"/>
    <w:rsid w:val="00224A95"/>
    <w:rsid w:val="003464D8"/>
    <w:rsid w:val="00381D3C"/>
    <w:rsid w:val="003D6EB2"/>
    <w:rsid w:val="003E0E0B"/>
    <w:rsid w:val="003F0230"/>
    <w:rsid w:val="004969D6"/>
    <w:rsid w:val="004F419F"/>
    <w:rsid w:val="00556E6E"/>
    <w:rsid w:val="00576DFA"/>
    <w:rsid w:val="005A6090"/>
    <w:rsid w:val="005B759B"/>
    <w:rsid w:val="005D22E4"/>
    <w:rsid w:val="005F1E0D"/>
    <w:rsid w:val="006609F9"/>
    <w:rsid w:val="00665535"/>
    <w:rsid w:val="006B0BFD"/>
    <w:rsid w:val="006D2316"/>
    <w:rsid w:val="006E0EDC"/>
    <w:rsid w:val="006F63F5"/>
    <w:rsid w:val="00826CEE"/>
    <w:rsid w:val="008442B9"/>
    <w:rsid w:val="008656EE"/>
    <w:rsid w:val="00882A78"/>
    <w:rsid w:val="008C484B"/>
    <w:rsid w:val="009144A1"/>
    <w:rsid w:val="00A3384F"/>
    <w:rsid w:val="00A54143"/>
    <w:rsid w:val="00AE3023"/>
    <w:rsid w:val="00B11698"/>
    <w:rsid w:val="00B30C34"/>
    <w:rsid w:val="00B33D64"/>
    <w:rsid w:val="00B51199"/>
    <w:rsid w:val="00B6730B"/>
    <w:rsid w:val="00BC1955"/>
    <w:rsid w:val="00BC6AEF"/>
    <w:rsid w:val="00BE0197"/>
    <w:rsid w:val="00BE7934"/>
    <w:rsid w:val="00C0579F"/>
    <w:rsid w:val="00C203FD"/>
    <w:rsid w:val="00C641FC"/>
    <w:rsid w:val="00CE4F2B"/>
    <w:rsid w:val="00CF4432"/>
    <w:rsid w:val="00D130A5"/>
    <w:rsid w:val="00D33933"/>
    <w:rsid w:val="00D738C5"/>
    <w:rsid w:val="00D80B44"/>
    <w:rsid w:val="00DA6659"/>
    <w:rsid w:val="00DF1B5B"/>
    <w:rsid w:val="00DF24FF"/>
    <w:rsid w:val="00E375D2"/>
    <w:rsid w:val="00E60662"/>
    <w:rsid w:val="00F2395D"/>
    <w:rsid w:val="00F26924"/>
    <w:rsid w:val="00F41BE4"/>
    <w:rsid w:val="00F66A8F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535"/>
    <w:rPr>
      <w:sz w:val="24"/>
      <w:szCs w:val="24"/>
    </w:rPr>
  </w:style>
  <w:style w:type="paragraph" w:styleId="Heading1">
    <w:name w:val="heading 1"/>
    <w:basedOn w:val="Normal"/>
    <w:next w:val="Normal"/>
    <w:qFormat/>
    <w:rsid w:val="0066553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65535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5535"/>
    <w:rPr>
      <w:color w:val="0000FF"/>
      <w:u w:val="single"/>
    </w:rPr>
  </w:style>
  <w:style w:type="paragraph" w:styleId="Footer">
    <w:name w:val="footer"/>
    <w:basedOn w:val="Normal"/>
    <w:rsid w:val="006655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535"/>
  </w:style>
  <w:style w:type="paragraph" w:styleId="HTMLPreformatted">
    <w:name w:val="HTML Preformatted"/>
    <w:basedOn w:val="Normal"/>
    <w:rsid w:val="0066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  <w:rsid w:val="00665535"/>
  </w:style>
  <w:style w:type="paragraph" w:styleId="BodyText">
    <w:name w:val="Body Text"/>
    <w:basedOn w:val="Normal"/>
    <w:rsid w:val="00665535"/>
    <w:rPr>
      <w:sz w:val="22"/>
    </w:rPr>
  </w:style>
  <w:style w:type="paragraph" w:styleId="Title">
    <w:name w:val="Title"/>
    <w:basedOn w:val="Normal"/>
    <w:qFormat/>
    <w:rsid w:val="00665535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66553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606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535"/>
    <w:rPr>
      <w:sz w:val="24"/>
      <w:szCs w:val="24"/>
    </w:rPr>
  </w:style>
  <w:style w:type="paragraph" w:styleId="Heading1">
    <w:name w:val="heading 1"/>
    <w:basedOn w:val="Normal"/>
    <w:next w:val="Normal"/>
    <w:qFormat/>
    <w:rsid w:val="0066553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65535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5535"/>
    <w:rPr>
      <w:color w:val="0000FF"/>
      <w:u w:val="single"/>
    </w:rPr>
  </w:style>
  <w:style w:type="paragraph" w:styleId="Footer">
    <w:name w:val="footer"/>
    <w:basedOn w:val="Normal"/>
    <w:rsid w:val="006655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535"/>
  </w:style>
  <w:style w:type="paragraph" w:styleId="HTMLPreformatted">
    <w:name w:val="HTML Preformatted"/>
    <w:basedOn w:val="Normal"/>
    <w:rsid w:val="0066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  <w:rsid w:val="00665535"/>
  </w:style>
  <w:style w:type="paragraph" w:styleId="BodyText">
    <w:name w:val="Body Text"/>
    <w:basedOn w:val="Normal"/>
    <w:rsid w:val="00665535"/>
    <w:rPr>
      <w:sz w:val="22"/>
    </w:rPr>
  </w:style>
  <w:style w:type="paragraph" w:styleId="Title">
    <w:name w:val="Title"/>
    <w:basedOn w:val="Normal"/>
    <w:qFormat/>
    <w:rsid w:val="00665535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66553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606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i.edu/fileserver.do?id=55543&amp;pt=10&amp;p=3833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ssg.whoi.edu/sssg/pdf/cruiseData_v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i.edu/page.do?pid=10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1483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Pre-Cruise Meeting</vt:lpstr>
    </vt:vector>
  </TitlesOfParts>
  <Company>WHOI</Company>
  <LinksUpToDate>false</LinksUpToDate>
  <CharactersWithSpaces>9436</CharactersWithSpaces>
  <SharedDoc>false</SharedDoc>
  <HLinks>
    <vt:vector size="18" baseType="variant">
      <vt:variant>
        <vt:i4>3276882</vt:i4>
      </vt:variant>
      <vt:variant>
        <vt:i4>6</vt:i4>
      </vt:variant>
      <vt:variant>
        <vt:i4>0</vt:i4>
      </vt:variant>
      <vt:variant>
        <vt:i4>5</vt:i4>
      </vt:variant>
      <vt:variant>
        <vt:lpwstr>http://www.sssg.whoi.edu/sssg/pdf/cruiseData_v3.pdf</vt:lpwstr>
      </vt:variant>
      <vt:variant>
        <vt:lpwstr/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http://www.whoi.edu/page.do?pid=10755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http://www.whoi.edu/fileserver.do?id=55543&amp;pt=10&amp;p=38332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Pre-Cruise Meeting</dc:title>
  <dc:creator>John Dyke</dc:creator>
  <cp:lastModifiedBy>Eric Benway</cp:lastModifiedBy>
  <cp:revision>5</cp:revision>
  <cp:lastPrinted>2005-03-17T18:59:00Z</cp:lastPrinted>
  <dcterms:created xsi:type="dcterms:W3CDTF">2013-05-20T14:17:00Z</dcterms:created>
  <dcterms:modified xsi:type="dcterms:W3CDTF">2013-05-20T15:22:00Z</dcterms:modified>
</cp:coreProperties>
</file>