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C" w:rsidRPr="009438DB" w:rsidRDefault="0098776D" w:rsidP="0098776D">
      <w:pPr>
        <w:jc w:val="center"/>
        <w:rPr>
          <w:b/>
          <w:sz w:val="32"/>
          <w:szCs w:val="32"/>
        </w:rPr>
      </w:pPr>
      <w:r w:rsidRPr="009438DB">
        <w:rPr>
          <w:b/>
          <w:sz w:val="32"/>
          <w:szCs w:val="32"/>
        </w:rPr>
        <w:t xml:space="preserve">Processing Corrections in </w:t>
      </w:r>
      <w:proofErr w:type="spellStart"/>
      <w:r w:rsidRPr="009438DB">
        <w:rPr>
          <w:b/>
          <w:sz w:val="32"/>
          <w:szCs w:val="32"/>
        </w:rPr>
        <w:t>Unanet</w:t>
      </w:r>
      <w:proofErr w:type="spellEnd"/>
    </w:p>
    <w:p w:rsidR="0098776D" w:rsidRDefault="0098776D" w:rsidP="0098776D">
      <w:pPr>
        <w:jc w:val="center"/>
        <w:rPr>
          <w:sz w:val="32"/>
          <w:szCs w:val="32"/>
        </w:rPr>
      </w:pPr>
    </w:p>
    <w:p w:rsidR="009438DB" w:rsidRDefault="009438DB" w:rsidP="0098776D">
      <w:pPr>
        <w:pStyle w:val="NoSpacing"/>
      </w:pPr>
    </w:p>
    <w:p w:rsidR="009438DB" w:rsidRPr="009438DB" w:rsidRDefault="009438DB" w:rsidP="0098776D">
      <w:pPr>
        <w:pStyle w:val="NoSpacing"/>
        <w:rPr>
          <w:b/>
        </w:rPr>
      </w:pPr>
      <w:r w:rsidRPr="009438DB">
        <w:rPr>
          <w:b/>
        </w:rPr>
        <w:t>Refund/Credit to Corp Visa card:</w:t>
      </w:r>
    </w:p>
    <w:p w:rsidR="009438DB" w:rsidRDefault="009438DB" w:rsidP="0098776D">
      <w:pPr>
        <w:pStyle w:val="NoSpacing"/>
      </w:pPr>
    </w:p>
    <w:p w:rsidR="0098776D" w:rsidRDefault="0098776D" w:rsidP="0098776D">
      <w:pPr>
        <w:pStyle w:val="NoSpacing"/>
      </w:pPr>
      <w:r>
        <w:t xml:space="preserve">If the end user has received a refund/credit from a vendor/merchant and they </w:t>
      </w:r>
      <w:r w:rsidR="00F742AC">
        <w:t>have</w:t>
      </w:r>
      <w:r>
        <w:t xml:space="preserve"> not submitted the original charge for payment:</w:t>
      </w:r>
    </w:p>
    <w:p w:rsidR="0098776D" w:rsidRDefault="0098776D" w:rsidP="0098776D">
      <w:pPr>
        <w:pStyle w:val="NoSpacing"/>
      </w:pPr>
      <w:r>
        <w:tab/>
        <w:t>Nothing needs to be done.  The charge and credit will “wash” themselves out.</w:t>
      </w:r>
      <w:r w:rsidR="00292BC8">
        <w:t xml:space="preserve"> The end user should not create a voucher in </w:t>
      </w:r>
      <w:proofErr w:type="spellStart"/>
      <w:r w:rsidR="00292BC8">
        <w:t>Unanet</w:t>
      </w:r>
      <w:proofErr w:type="spellEnd"/>
      <w:r w:rsidR="00292BC8">
        <w:t xml:space="preserve">. </w:t>
      </w:r>
    </w:p>
    <w:p w:rsidR="00F742AC" w:rsidRDefault="00F742AC" w:rsidP="0098776D">
      <w:pPr>
        <w:pStyle w:val="NoSpacing"/>
      </w:pPr>
    </w:p>
    <w:p w:rsidR="0098776D" w:rsidRDefault="00F742AC" w:rsidP="0098776D">
      <w:pPr>
        <w:pStyle w:val="NoSpacing"/>
      </w:pPr>
      <w:r>
        <w:t>If</w:t>
      </w:r>
      <w:r w:rsidR="0098776D">
        <w:t xml:space="preserve"> the end user has submitted an expense voucher for reimbursement and it has been processed and extracted for payment in </w:t>
      </w:r>
      <w:proofErr w:type="spellStart"/>
      <w:r w:rsidR="0098776D">
        <w:t>Unanet</w:t>
      </w:r>
      <w:proofErr w:type="spellEnd"/>
      <w:r w:rsidR="0098776D">
        <w:t>:</w:t>
      </w:r>
    </w:p>
    <w:p w:rsidR="0098776D" w:rsidRDefault="0098776D" w:rsidP="0098776D">
      <w:pPr>
        <w:pStyle w:val="NoSpacing"/>
      </w:pPr>
    </w:p>
    <w:p w:rsidR="0098776D" w:rsidRDefault="0098776D" w:rsidP="0098776D">
      <w:pPr>
        <w:pStyle w:val="NoSpacing"/>
      </w:pPr>
      <w:r>
        <w:tab/>
        <w:t>The end user should submit an expense voucher choosing the credit from their “import” transactions (if available) using EXACTLTY the same project/cost center and Expense Type</w:t>
      </w:r>
      <w:r w:rsidR="009438DB">
        <w:t xml:space="preserve"> and payment method.  This should be the only line item(s) on the voucher.  Credit receipt must be attached.</w:t>
      </w:r>
    </w:p>
    <w:p w:rsidR="009438DB" w:rsidRDefault="009438DB" w:rsidP="0098776D">
      <w:pPr>
        <w:pStyle w:val="NoSpacing"/>
      </w:pPr>
    </w:p>
    <w:p w:rsidR="00166363" w:rsidRDefault="00166363" w:rsidP="0098776D">
      <w:pPr>
        <w:pStyle w:val="NoSpacing"/>
        <w:rPr>
          <w:b/>
        </w:rPr>
      </w:pPr>
    </w:p>
    <w:p w:rsidR="000622CA" w:rsidRDefault="000622CA" w:rsidP="0098776D">
      <w:pPr>
        <w:pStyle w:val="NoSpacing"/>
      </w:pPr>
      <w:r w:rsidRPr="000622CA">
        <w:rPr>
          <w:b/>
        </w:rPr>
        <w:t>Refund/Credit to employee via paycheck</w:t>
      </w:r>
      <w:r>
        <w:t>:</w:t>
      </w:r>
    </w:p>
    <w:p w:rsidR="000622CA" w:rsidRDefault="000622CA" w:rsidP="0098776D">
      <w:pPr>
        <w:pStyle w:val="NoSpacing"/>
      </w:pPr>
    </w:p>
    <w:p w:rsidR="000622CA" w:rsidRDefault="000622CA" w:rsidP="0098776D">
      <w:pPr>
        <w:pStyle w:val="NoSpacing"/>
      </w:pPr>
      <w:r>
        <w:t xml:space="preserve">If the end user has already submitted an </w:t>
      </w:r>
      <w:r w:rsidR="00A715F6">
        <w:t>expense</w:t>
      </w:r>
      <w:r>
        <w:t xml:space="preserve"> voucher in </w:t>
      </w:r>
      <w:proofErr w:type="spellStart"/>
      <w:r>
        <w:t>Unanet</w:t>
      </w:r>
      <w:proofErr w:type="spellEnd"/>
      <w:r>
        <w:t xml:space="preserve"> and</w:t>
      </w:r>
      <w:r w:rsidR="00A715F6">
        <w:t xml:space="preserve"> has been paid/extracted:</w:t>
      </w:r>
    </w:p>
    <w:p w:rsidR="00A715F6" w:rsidRDefault="00A715F6" w:rsidP="0098776D">
      <w:pPr>
        <w:pStyle w:val="NoSpacing"/>
      </w:pPr>
    </w:p>
    <w:p w:rsidR="00A715F6" w:rsidRDefault="00A715F6" w:rsidP="0098776D">
      <w:pPr>
        <w:pStyle w:val="NoSpacing"/>
      </w:pPr>
      <w:r>
        <w:tab/>
      </w:r>
      <w:r w:rsidRPr="00520C01">
        <w:rPr>
          <w:b/>
        </w:rPr>
        <w:t>Accounts Payable will handle the processing of the refund/credit</w:t>
      </w:r>
      <w:r>
        <w:t>.</w:t>
      </w:r>
    </w:p>
    <w:p w:rsidR="00842EF3" w:rsidRDefault="00A715F6" w:rsidP="00520C01">
      <w:pPr>
        <w:pStyle w:val="NoSpacing"/>
        <w:ind w:left="720"/>
      </w:pPr>
      <w:r>
        <w:t xml:space="preserve">The end user or approver or Admin Prof should contact either Suzanne </w:t>
      </w:r>
      <w:r w:rsidR="00842EF3">
        <w:t xml:space="preserve">Bolton </w:t>
      </w:r>
      <w:hyperlink r:id="rId5" w:history="1">
        <w:r w:rsidR="00842EF3" w:rsidRPr="003C3044">
          <w:rPr>
            <w:rStyle w:val="Hyperlink"/>
          </w:rPr>
          <w:t>sbolton@whoi.edu</w:t>
        </w:r>
      </w:hyperlink>
      <w:r w:rsidR="00842EF3">
        <w:t xml:space="preserve"> </w:t>
      </w:r>
      <w:r>
        <w:t>or Mary Ann</w:t>
      </w:r>
      <w:r w:rsidR="00842EF3">
        <w:t xml:space="preserve"> </w:t>
      </w:r>
      <w:hyperlink r:id="rId6" w:history="1">
        <w:r w:rsidR="00842EF3" w:rsidRPr="003C3044">
          <w:rPr>
            <w:rStyle w:val="Hyperlink"/>
          </w:rPr>
          <w:t>Whitemwhirte@whoi.edu</w:t>
        </w:r>
      </w:hyperlink>
      <w:r>
        <w:t>.</w:t>
      </w:r>
    </w:p>
    <w:p w:rsidR="00A715F6" w:rsidRDefault="00A715F6" w:rsidP="00520C01">
      <w:pPr>
        <w:pStyle w:val="NoSpacing"/>
        <w:ind w:left="720"/>
      </w:pPr>
      <w:bookmarkStart w:id="0" w:name="_GoBack"/>
      <w:bookmarkEnd w:id="0"/>
      <w:r>
        <w:t>They will need the following information:</w:t>
      </w:r>
      <w:r>
        <w:br/>
      </w:r>
      <w:r w:rsidR="007B48EC">
        <w:tab/>
      </w:r>
      <w:r w:rsidR="000A688A">
        <w:t>Name on voucher</w:t>
      </w:r>
    </w:p>
    <w:p w:rsidR="000A688A" w:rsidRDefault="000A688A" w:rsidP="00520C01">
      <w:pPr>
        <w:pStyle w:val="NoSpacing"/>
        <w:ind w:left="720"/>
      </w:pPr>
      <w:r>
        <w:tab/>
        <w:t>Voucher number</w:t>
      </w:r>
    </w:p>
    <w:p w:rsidR="000A688A" w:rsidRDefault="000A688A" w:rsidP="00520C01">
      <w:pPr>
        <w:pStyle w:val="NoSpacing"/>
        <w:ind w:left="720"/>
      </w:pPr>
      <w:r>
        <w:tab/>
        <w:t>Payment method: Paid to Visa should have been paid to employee</w:t>
      </w:r>
    </w:p>
    <w:p w:rsidR="000A688A" w:rsidRDefault="000A688A" w:rsidP="00520C01">
      <w:pPr>
        <w:pStyle w:val="NoSpacing"/>
        <w:ind w:left="720"/>
      </w:pPr>
      <w:r>
        <w:tab/>
      </w:r>
      <w:r>
        <w:tab/>
      </w:r>
      <w:r>
        <w:tab/>
        <w:t xml:space="preserve">    Paid to employee should have been paid to Visa</w:t>
      </w:r>
    </w:p>
    <w:p w:rsidR="000A688A" w:rsidRDefault="000A688A" w:rsidP="00520C01">
      <w:pPr>
        <w:pStyle w:val="NoSpacing"/>
        <w:ind w:left="720"/>
      </w:pPr>
      <w:r>
        <w:tab/>
      </w:r>
      <w:r>
        <w:tab/>
      </w:r>
      <w:r>
        <w:tab/>
        <w:t xml:space="preserve">    </w:t>
      </w:r>
    </w:p>
    <w:p w:rsidR="00F742AC" w:rsidRDefault="00F742AC" w:rsidP="007B48EC">
      <w:pPr>
        <w:pStyle w:val="NoSpacing"/>
      </w:pPr>
    </w:p>
    <w:p w:rsidR="00F742AC" w:rsidRDefault="00F742AC" w:rsidP="007B48EC">
      <w:pPr>
        <w:pStyle w:val="NoSpacing"/>
      </w:pPr>
    </w:p>
    <w:p w:rsidR="00F742AC" w:rsidRDefault="00F742AC" w:rsidP="007B48EC">
      <w:pPr>
        <w:pStyle w:val="NoSpacing"/>
        <w:rPr>
          <w:b/>
        </w:rPr>
      </w:pPr>
    </w:p>
    <w:p w:rsidR="00F742AC" w:rsidRDefault="00F742AC" w:rsidP="007B48EC">
      <w:pPr>
        <w:pStyle w:val="NoSpacing"/>
        <w:rPr>
          <w:b/>
        </w:rPr>
      </w:pPr>
    </w:p>
    <w:p w:rsidR="00F742AC" w:rsidRDefault="00F742AC" w:rsidP="007B48EC">
      <w:pPr>
        <w:pStyle w:val="NoSpacing"/>
        <w:rPr>
          <w:b/>
        </w:rPr>
      </w:pPr>
    </w:p>
    <w:p w:rsidR="00F742AC" w:rsidRDefault="00F742AC" w:rsidP="007B48EC">
      <w:pPr>
        <w:pStyle w:val="NoSpacing"/>
        <w:rPr>
          <w:b/>
        </w:rPr>
      </w:pPr>
    </w:p>
    <w:p w:rsidR="00F742AC" w:rsidRDefault="00F742AC" w:rsidP="007B48EC">
      <w:pPr>
        <w:pStyle w:val="NoSpacing"/>
        <w:rPr>
          <w:b/>
        </w:rPr>
      </w:pPr>
    </w:p>
    <w:p w:rsidR="00F742AC" w:rsidRDefault="00F742AC" w:rsidP="007B48EC">
      <w:pPr>
        <w:pStyle w:val="NoSpacing"/>
        <w:rPr>
          <w:b/>
        </w:rPr>
      </w:pPr>
    </w:p>
    <w:p w:rsidR="00F742AC" w:rsidRDefault="00F742AC" w:rsidP="007B48EC">
      <w:pPr>
        <w:pStyle w:val="NoSpacing"/>
        <w:rPr>
          <w:b/>
        </w:rPr>
      </w:pPr>
    </w:p>
    <w:sectPr w:rsidR="00F7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D"/>
    <w:rsid w:val="000622CA"/>
    <w:rsid w:val="000A688A"/>
    <w:rsid w:val="00166363"/>
    <w:rsid w:val="00292BC8"/>
    <w:rsid w:val="00442A1D"/>
    <w:rsid w:val="00520C01"/>
    <w:rsid w:val="006A0A8C"/>
    <w:rsid w:val="007B48EC"/>
    <w:rsid w:val="00842EF3"/>
    <w:rsid w:val="009438DB"/>
    <w:rsid w:val="0098776D"/>
    <w:rsid w:val="00A715F6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7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7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hitemwhirte@whoi.edu" TargetMode="External"/><Relationship Id="rId5" Type="http://schemas.openxmlformats.org/officeDocument/2006/relationships/hyperlink" Target="mailto:sbolton@who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Bolton</dc:creator>
  <cp:lastModifiedBy>Suzanne Bolton</cp:lastModifiedBy>
  <cp:revision>10</cp:revision>
  <dcterms:created xsi:type="dcterms:W3CDTF">2016-01-26T15:30:00Z</dcterms:created>
  <dcterms:modified xsi:type="dcterms:W3CDTF">2016-03-30T12:09:00Z</dcterms:modified>
</cp:coreProperties>
</file>