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4F21E" w14:textId="52F6F601" w:rsidR="004214B0" w:rsidRDefault="004214B0" w:rsidP="004214B0">
      <w:pPr>
        <w:jc w:val="center"/>
        <w:rPr>
          <w:b/>
        </w:rPr>
      </w:pPr>
      <w:r>
        <w:rPr>
          <w:b/>
        </w:rPr>
        <w:t>MARGARET L. ESTAPA</w:t>
      </w:r>
    </w:p>
    <w:p w14:paraId="791969C6" w14:textId="77777777" w:rsidR="004214B0" w:rsidRDefault="004214B0" w:rsidP="004214B0">
      <w:pPr>
        <w:jc w:val="center"/>
        <w:rPr>
          <w:b/>
        </w:rPr>
      </w:pPr>
    </w:p>
    <w:p w14:paraId="5EFBBAF4" w14:textId="77777777" w:rsidR="004214B0" w:rsidRDefault="004214B0" w:rsidP="004214B0">
      <w:pPr>
        <w:jc w:val="center"/>
        <w:rPr>
          <w:b/>
        </w:rPr>
      </w:pPr>
    </w:p>
    <w:p w14:paraId="7A3FFD60" w14:textId="77777777" w:rsidR="004214B0" w:rsidRDefault="004214B0" w:rsidP="00AE36D0">
      <w:pPr>
        <w:rPr>
          <w:b/>
        </w:rPr>
        <w:sectPr w:rsidR="004214B0" w:rsidSect="004214B0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A4F3289" w14:textId="77777777" w:rsidR="004904A2" w:rsidRDefault="004904A2" w:rsidP="00AE36D0"/>
    <w:p w14:paraId="03E84ACF" w14:textId="77777777" w:rsidR="00AE36D0" w:rsidRDefault="00BD0E72" w:rsidP="00AE36D0">
      <w:r>
        <w:t>Woods Hole Oceanographic Institution</w:t>
      </w:r>
    </w:p>
    <w:p w14:paraId="018A8F4A" w14:textId="77777777" w:rsidR="00BD0E72" w:rsidRDefault="00BD0E72" w:rsidP="00AE36D0">
      <w:r>
        <w:t>Marine Chemistry and Geochemistry</w:t>
      </w:r>
    </w:p>
    <w:p w14:paraId="3BA7C42D" w14:textId="0AFF20DC" w:rsidR="00BD0E72" w:rsidRDefault="00BD0E72" w:rsidP="00AE36D0">
      <w:r>
        <w:t xml:space="preserve">MS#25, Clark </w:t>
      </w:r>
      <w:r w:rsidR="0035727E">
        <w:t>416</w:t>
      </w:r>
    </w:p>
    <w:p w14:paraId="2E1DD854" w14:textId="77777777" w:rsidR="00BD0E72" w:rsidRDefault="00BD0E72" w:rsidP="00AE36D0">
      <w:r>
        <w:t>266 Woods Hole Rd.</w:t>
      </w:r>
    </w:p>
    <w:p w14:paraId="1D101D10" w14:textId="7B52AC33" w:rsidR="00BD0E72" w:rsidRDefault="00BD0E72" w:rsidP="00BD0E72">
      <w:r>
        <w:t>Woods Hole, MA 02543</w:t>
      </w:r>
    </w:p>
    <w:p w14:paraId="2DA51917" w14:textId="77777777" w:rsidR="004904A2" w:rsidRDefault="004904A2" w:rsidP="00BD0E72"/>
    <w:p w14:paraId="31C044DF" w14:textId="77777777" w:rsidR="004904A2" w:rsidRDefault="004904A2" w:rsidP="00BD0E72"/>
    <w:p w14:paraId="0E37C2A9" w14:textId="77777777" w:rsidR="00BD0E72" w:rsidRDefault="00AE36D0" w:rsidP="00BD0E72">
      <w:pPr>
        <w:jc w:val="right"/>
      </w:pPr>
      <w:r>
        <w:t xml:space="preserve">Office:  </w:t>
      </w:r>
      <w:r w:rsidR="00BD0E72">
        <w:t>508-289-3463</w:t>
      </w:r>
    </w:p>
    <w:p w14:paraId="0C338AB0" w14:textId="77777777" w:rsidR="00AE36D0" w:rsidRDefault="00AE36D0" w:rsidP="00AE36D0">
      <w:pPr>
        <w:jc w:val="right"/>
      </w:pPr>
      <w:r>
        <w:t>Email</w:t>
      </w:r>
      <w:r w:rsidR="00BD0E72">
        <w:t>: mestapa@whoi.edu</w:t>
      </w:r>
    </w:p>
    <w:p w14:paraId="305C4BBE" w14:textId="01A16A2D" w:rsidR="00AE36D0" w:rsidRPr="00AE36D0" w:rsidRDefault="00AE36D0" w:rsidP="00AE36D0">
      <w:pPr>
        <w:jc w:val="right"/>
      </w:pPr>
      <w:r>
        <w:t xml:space="preserve">Web: </w:t>
      </w:r>
      <w:r w:rsidR="00BD0E72" w:rsidRPr="00BD0E72">
        <w:t>www.whoi.edu/p</w:t>
      </w:r>
      <w:r w:rsidR="00A90726">
        <w:t>eople</w:t>
      </w:r>
      <w:r w:rsidR="00BD0E72" w:rsidRPr="00BD0E72">
        <w:t>/mestapa/</w:t>
      </w:r>
    </w:p>
    <w:p w14:paraId="5FD28EA4" w14:textId="77777777" w:rsidR="00AE36D0" w:rsidRDefault="00AE36D0" w:rsidP="00AE36D0">
      <w:pPr>
        <w:sectPr w:rsidR="00AE36D0" w:rsidSect="00AE36D0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2BB70285" w14:textId="77777777" w:rsidR="00AE36D0" w:rsidRDefault="00AE36D0" w:rsidP="00AE36D0"/>
    <w:p w14:paraId="59092241" w14:textId="77777777" w:rsidR="00AE36D0" w:rsidRDefault="00AE36D0" w:rsidP="00072D07">
      <w:pPr>
        <w:rPr>
          <w:b/>
        </w:rPr>
      </w:pPr>
      <w:r>
        <w:rPr>
          <w:b/>
        </w:rPr>
        <w:t>RESEARCH INTERESTS</w:t>
      </w:r>
    </w:p>
    <w:p w14:paraId="4E740DA0" w14:textId="09EF4B50" w:rsidR="00AE36D0" w:rsidRPr="00AE36D0" w:rsidRDefault="00AE36D0" w:rsidP="00072D07">
      <w:r w:rsidRPr="00AE36D0">
        <w:t>Development of coupled</w:t>
      </w:r>
      <w:r w:rsidR="0035727E">
        <w:t>,</w:t>
      </w:r>
      <w:r w:rsidRPr="00AE36D0">
        <w:t xml:space="preserve"> geochemical and optical or remote sensing-based techniques for modeling fluxes and biogeochemical cycling of particulate </w:t>
      </w:r>
      <w:r w:rsidR="006A315A">
        <w:t>matter</w:t>
      </w:r>
      <w:r w:rsidRPr="00AE36D0">
        <w:t xml:space="preserve"> in the ocean; coastal ocean color remote sensing; photochemical reactions of marine organic matter.</w:t>
      </w:r>
    </w:p>
    <w:p w14:paraId="553B902F" w14:textId="77777777" w:rsidR="00AE36D0" w:rsidRDefault="00AE36D0" w:rsidP="00072D07">
      <w:pPr>
        <w:ind w:left="630" w:hanging="630"/>
        <w:rPr>
          <w:b/>
        </w:rPr>
      </w:pPr>
    </w:p>
    <w:p w14:paraId="69174BD7" w14:textId="77777777" w:rsidR="00AE36D0" w:rsidRDefault="00AE36D0" w:rsidP="00072D07">
      <w:pPr>
        <w:ind w:left="630" w:hanging="630"/>
        <w:rPr>
          <w:b/>
        </w:rPr>
      </w:pPr>
      <w:r>
        <w:rPr>
          <w:b/>
        </w:rPr>
        <w:t>EDUCATION</w:t>
      </w:r>
    </w:p>
    <w:p w14:paraId="3DC55F1B" w14:textId="77777777" w:rsidR="00AE36D0" w:rsidRDefault="00AE36D0" w:rsidP="00072D07">
      <w:pPr>
        <w:ind w:left="630" w:hanging="630"/>
      </w:pPr>
      <w:r>
        <w:t>Ph.D., Oceanography, 2011.  University of Maine, Orono, ME.  Thesis:  Photochemical reactions of marine particulate organic matter. Advisors:  Dr. Lawrence M. Mayer and Dr. Emmanuel Boss.</w:t>
      </w:r>
    </w:p>
    <w:p w14:paraId="0B0DF238" w14:textId="77777777" w:rsidR="00AE36D0" w:rsidRDefault="00AE36D0" w:rsidP="00E56458">
      <w:r>
        <w:t xml:space="preserve">B.A., Chemistry, </w:t>
      </w:r>
      <w:r>
        <w:rPr>
          <w:i/>
        </w:rPr>
        <w:t xml:space="preserve">Magna cum </w:t>
      </w:r>
      <w:r w:rsidRPr="00AE36D0">
        <w:rPr>
          <w:i/>
        </w:rPr>
        <w:t>laude</w:t>
      </w:r>
      <w:r>
        <w:t xml:space="preserve">, </w:t>
      </w:r>
      <w:r w:rsidRPr="00AE36D0">
        <w:t>2001</w:t>
      </w:r>
      <w:r>
        <w:t xml:space="preserve">.  Carleton College, Northfield, MN. </w:t>
      </w:r>
    </w:p>
    <w:p w14:paraId="311216A7" w14:textId="77777777" w:rsidR="00AE36D0" w:rsidRDefault="00AE36D0" w:rsidP="00072D07">
      <w:pPr>
        <w:ind w:hanging="630"/>
      </w:pPr>
    </w:p>
    <w:p w14:paraId="1DFBC303" w14:textId="77777777" w:rsidR="00AE36D0" w:rsidRDefault="00AE36D0" w:rsidP="00AE36D0">
      <w:pPr>
        <w:rPr>
          <w:b/>
        </w:rPr>
      </w:pPr>
      <w:r>
        <w:rPr>
          <w:b/>
        </w:rPr>
        <w:t>PROFESSIONAL APPOINTMENTS</w:t>
      </w:r>
    </w:p>
    <w:p w14:paraId="49E86D12" w14:textId="63DD957F" w:rsidR="00AE36D0" w:rsidRDefault="00AE36D0" w:rsidP="00E56458">
      <w:pPr>
        <w:ind w:left="630" w:hanging="630"/>
      </w:pPr>
      <w:r>
        <w:t>Postdoctoral Scholar, Marine Chemistry and Geochemistry, Woods Hole Oceanographic Institution, 2011</w:t>
      </w:r>
      <w:r w:rsidR="004B5F72">
        <w:t>-present</w:t>
      </w:r>
      <w:r>
        <w:t>.</w:t>
      </w:r>
    </w:p>
    <w:p w14:paraId="32268469" w14:textId="46BD097F" w:rsidR="00AE36D0" w:rsidRDefault="00AE36D0" w:rsidP="00E56458">
      <w:pPr>
        <w:ind w:left="630" w:hanging="630"/>
      </w:pPr>
      <w:r>
        <w:t>Graduate Research Fellow, School of Marine Sciences, University of Maine, Orono, ME, 2008-2011.</w:t>
      </w:r>
    </w:p>
    <w:p w14:paraId="0AB280B2" w14:textId="77777777" w:rsidR="00AE36D0" w:rsidRDefault="00AE36D0" w:rsidP="00AE36D0">
      <w:pPr>
        <w:ind w:left="630" w:hanging="630"/>
      </w:pPr>
      <w:r>
        <w:t>Graduate Research Assistant, School of Marine Sciences, University of Maine, Orono, ME, 2005-2008.</w:t>
      </w:r>
    </w:p>
    <w:p w14:paraId="7CFFEA40" w14:textId="77777777" w:rsidR="00AE36D0" w:rsidRDefault="00AE36D0" w:rsidP="00AE36D0"/>
    <w:p w14:paraId="00CAA54C" w14:textId="77777777" w:rsidR="00AE36D0" w:rsidRDefault="00AE36D0" w:rsidP="00AE36D0">
      <w:r>
        <w:rPr>
          <w:b/>
        </w:rPr>
        <w:t>FELLOWSHIPS AND AWARDS</w:t>
      </w:r>
    </w:p>
    <w:p w14:paraId="7933F473" w14:textId="77777777" w:rsidR="00AE36D0" w:rsidRDefault="00AE36D0" w:rsidP="00AE36D0">
      <w:r>
        <w:t>Woods Hole Oceanographic Institution Postdoctoral Scholarship, 2011.</w:t>
      </w:r>
    </w:p>
    <w:p w14:paraId="5935E78C" w14:textId="73F53CCF" w:rsidR="00EF7E9C" w:rsidRDefault="00EF7E9C" w:rsidP="00AE36D0">
      <w:r>
        <w:t>Dissertation Symposium in Chem</w:t>
      </w:r>
      <w:r w:rsidR="00572D7C">
        <w:t>ical Oceanography selectee, 2010</w:t>
      </w:r>
      <w:r>
        <w:t>.</w:t>
      </w:r>
    </w:p>
    <w:p w14:paraId="0400D056" w14:textId="77777777" w:rsidR="00AE36D0" w:rsidRDefault="00AE36D0" w:rsidP="00AE36D0">
      <w:r>
        <w:t>NASA Earth Systems Science Graduate Fellowship, 2008.</w:t>
      </w:r>
    </w:p>
    <w:p w14:paraId="2E452AFE" w14:textId="77777777" w:rsidR="00072D07" w:rsidRDefault="00072D07" w:rsidP="00AE36D0">
      <w:r>
        <w:t>Woods Hole Oceanographic Institution Summer Student Fellowship, 2003.</w:t>
      </w:r>
    </w:p>
    <w:p w14:paraId="2E8F0B25" w14:textId="77777777" w:rsidR="00AE36D0" w:rsidRDefault="00AE36D0" w:rsidP="00AE36D0">
      <w:r>
        <w:t>Hypercube Scholar Award in Computational Chemistry, 2001.</w:t>
      </w:r>
    </w:p>
    <w:p w14:paraId="40AB5F1C" w14:textId="77777777" w:rsidR="00AE36D0" w:rsidRDefault="00AE36D0" w:rsidP="00AE36D0">
      <w:r>
        <w:t>Beckman Scholar Award, 1999-2000.</w:t>
      </w:r>
    </w:p>
    <w:p w14:paraId="050E86B0" w14:textId="77777777" w:rsidR="00EF7E9C" w:rsidRDefault="00EF7E9C" w:rsidP="004B5F72"/>
    <w:p w14:paraId="1951D2A6" w14:textId="77777777" w:rsidR="00EF7E9C" w:rsidRDefault="00EF7E9C" w:rsidP="00072D07">
      <w:pPr>
        <w:ind w:left="630" w:hanging="630"/>
        <w:rPr>
          <w:b/>
        </w:rPr>
      </w:pPr>
      <w:r>
        <w:rPr>
          <w:b/>
        </w:rPr>
        <w:t>PUBLICATIONS</w:t>
      </w:r>
    </w:p>
    <w:p w14:paraId="4EE5CAF2" w14:textId="2B4E8B10" w:rsidR="00D238C9" w:rsidRDefault="00D238C9" w:rsidP="00D238C9">
      <w:pPr>
        <w:ind w:left="630" w:hanging="630"/>
      </w:pPr>
      <w:r>
        <w:t xml:space="preserve">Estapa, M.L., Boss E., Roesler C.R., Schaeffer B.A., Suspended sediment and optical property observations of variable-turbidity, coastal water through multispectral ocean color inversion, </w:t>
      </w:r>
      <w:r>
        <w:rPr>
          <w:i/>
        </w:rPr>
        <w:t>in preparation</w:t>
      </w:r>
      <w:r>
        <w:t>.</w:t>
      </w:r>
    </w:p>
    <w:p w14:paraId="63130996" w14:textId="70CAB354" w:rsidR="0005521C" w:rsidRPr="0005521C" w:rsidRDefault="0005521C" w:rsidP="000E5826">
      <w:pPr>
        <w:ind w:left="720" w:hanging="720"/>
        <w:rPr>
          <w:i/>
        </w:rPr>
      </w:pPr>
      <w:r>
        <w:t xml:space="preserve">Estapa, M.L., Buesseler, K.O., Boss, E., Gerbi, G.P., </w:t>
      </w:r>
      <w:r w:rsidRPr="0005521C">
        <w:t>Autonomous, high-resolution observations of particle flux in the oligotrophic ocean</w:t>
      </w:r>
      <w:r>
        <w:t xml:space="preserve">, </w:t>
      </w:r>
      <w:r w:rsidR="00D238C9" w:rsidRPr="00D238C9">
        <w:rPr>
          <w:i/>
        </w:rPr>
        <w:t xml:space="preserve">in </w:t>
      </w:r>
      <w:r w:rsidR="00D238C9">
        <w:rPr>
          <w:i/>
        </w:rPr>
        <w:t>review</w:t>
      </w:r>
      <w:r w:rsidR="00D238C9">
        <w:t xml:space="preserve">, </w:t>
      </w:r>
      <w:r w:rsidR="00D238C9">
        <w:rPr>
          <w:i/>
        </w:rPr>
        <w:t>Biogeosciences Discussion</w:t>
      </w:r>
      <w:r>
        <w:rPr>
          <w:i/>
        </w:rPr>
        <w:t>.</w:t>
      </w:r>
    </w:p>
    <w:p w14:paraId="776E50FA" w14:textId="77777777" w:rsidR="000E5826" w:rsidRDefault="000E5826" w:rsidP="000E5826">
      <w:pPr>
        <w:ind w:left="630" w:hanging="630"/>
      </w:pPr>
      <w:r>
        <w:t xml:space="preserve">Estapa, M.L., Mayer L.M., Boss E., 2012.  Rate and apparent quantum yield of photodissolution. </w:t>
      </w:r>
      <w:r>
        <w:rPr>
          <w:i/>
        </w:rPr>
        <w:t>Limnology and Oceanography,</w:t>
      </w:r>
      <w:r>
        <w:t xml:space="preserve"> 57(6): 1743-1756.</w:t>
      </w:r>
    </w:p>
    <w:p w14:paraId="77A93AF9" w14:textId="1A108A1E" w:rsidR="00EF7E9C" w:rsidRDefault="00EF7E9C" w:rsidP="00D1727A">
      <w:pPr>
        <w:ind w:left="720" w:hanging="720"/>
      </w:pPr>
      <w:r w:rsidRPr="00EF7E9C">
        <w:lastRenderedPageBreak/>
        <w:t>Estapa, M.L.,</w:t>
      </w:r>
      <w:r>
        <w:rPr>
          <w:b/>
        </w:rPr>
        <w:t xml:space="preserve"> </w:t>
      </w:r>
      <w:r>
        <w:t>Boss E., Mayer L.M</w:t>
      </w:r>
      <w:r w:rsidR="00BD0E72">
        <w:t>., Roesler C.R.</w:t>
      </w:r>
      <w:r>
        <w:t xml:space="preserve">, </w:t>
      </w:r>
      <w:r w:rsidR="0035727E">
        <w:t>2012</w:t>
      </w:r>
      <w:r>
        <w:t xml:space="preserve">.  </w:t>
      </w:r>
      <w:r w:rsidRPr="008836EA">
        <w:t>Role of iron and organic carbon in mass-specific light absorption by particulate matter from Louisiana coastal waters</w:t>
      </w:r>
      <w:r>
        <w:t xml:space="preserve">, </w:t>
      </w:r>
      <w:r>
        <w:rPr>
          <w:i/>
        </w:rPr>
        <w:t>Limnology and Ocean</w:t>
      </w:r>
      <w:r w:rsidR="008A62FF">
        <w:rPr>
          <w:i/>
        </w:rPr>
        <w:t>o</w:t>
      </w:r>
      <w:r>
        <w:rPr>
          <w:i/>
        </w:rPr>
        <w:t>graphy</w:t>
      </w:r>
      <w:r w:rsidR="0035727E">
        <w:t>, 57(1): 97-112.</w:t>
      </w:r>
      <w:r>
        <w:t xml:space="preserve">  </w:t>
      </w:r>
    </w:p>
    <w:p w14:paraId="1DF7FF67" w14:textId="5D22173D" w:rsidR="00EF7E9C" w:rsidRPr="00E56458" w:rsidRDefault="00EF7E9C" w:rsidP="00E56458">
      <w:pPr>
        <w:ind w:left="720" w:hanging="720"/>
        <w:rPr>
          <w:i/>
        </w:rPr>
      </w:pPr>
      <w:r w:rsidRPr="00EF7E9C">
        <w:t>Estapa, M. L.</w:t>
      </w:r>
      <w:r w:rsidRPr="00EF7E9C">
        <w:rPr>
          <w:i/>
        </w:rPr>
        <w:t>,</w:t>
      </w:r>
      <w:r w:rsidRPr="00EF7E9C">
        <w:rPr>
          <w:b/>
          <w:i/>
        </w:rPr>
        <w:t xml:space="preserve"> </w:t>
      </w:r>
      <w:r w:rsidRPr="00EF7E9C">
        <w:t>Mayer, L.M., 2010</w:t>
      </w:r>
      <w:r w:rsidRPr="00EF7E9C">
        <w:rPr>
          <w:i/>
        </w:rPr>
        <w:t>.</w:t>
      </w:r>
      <w:r w:rsidRPr="00EF7E9C">
        <w:t xml:space="preserve">  Photooxidation of particulate organic matter.  </w:t>
      </w:r>
      <w:r w:rsidRPr="00EF7E9C">
        <w:rPr>
          <w:i/>
        </w:rPr>
        <w:t>Marine Chemistry</w:t>
      </w:r>
      <w:r w:rsidRPr="00EF7E9C">
        <w:t>, 122:  138-147.</w:t>
      </w:r>
    </w:p>
    <w:p w14:paraId="4E0DD4A7" w14:textId="23512915" w:rsidR="00EF7E9C" w:rsidRDefault="00EF7E9C" w:rsidP="00EF7E9C">
      <w:pPr>
        <w:ind w:left="720" w:hanging="720"/>
      </w:pPr>
      <w:r w:rsidRPr="00EF7E9C">
        <w:t>Mayer, L.M., L.L. Schick, K.R. Hardy, M. L. Estapa, 2009.  Photodissolution and other photochemical changes upon irradiation of algal detritus</w:t>
      </w:r>
      <w:r w:rsidRPr="00EF7E9C">
        <w:rPr>
          <w:b/>
          <w:i/>
        </w:rPr>
        <w:t xml:space="preserve">.  </w:t>
      </w:r>
      <w:r w:rsidRPr="00EF7E9C">
        <w:rPr>
          <w:i/>
        </w:rPr>
        <w:t xml:space="preserve">Limnology and Oceanography, </w:t>
      </w:r>
      <w:r w:rsidR="004B5F72">
        <w:t>54: 1688-1698</w:t>
      </w:r>
    </w:p>
    <w:p w14:paraId="03A3FA64" w14:textId="77777777" w:rsidR="00EF7E9C" w:rsidRDefault="00EF7E9C" w:rsidP="004B5F72"/>
    <w:p w14:paraId="44C97B23" w14:textId="7FE271A6" w:rsidR="00EF7E9C" w:rsidRDefault="00E56458" w:rsidP="00EF7E9C">
      <w:pPr>
        <w:ind w:left="720" w:hanging="720"/>
        <w:rPr>
          <w:b/>
        </w:rPr>
      </w:pPr>
      <w:r>
        <w:rPr>
          <w:b/>
        </w:rPr>
        <w:t xml:space="preserve">SELECTED </w:t>
      </w:r>
      <w:r w:rsidR="00EF7E9C">
        <w:rPr>
          <w:b/>
        </w:rPr>
        <w:t>PRESENTATIONS</w:t>
      </w:r>
    </w:p>
    <w:p w14:paraId="66920590" w14:textId="51E1E78A" w:rsidR="007E74AF" w:rsidRPr="007E74AF" w:rsidRDefault="007E74AF" w:rsidP="00EF7E9C">
      <w:pPr>
        <w:ind w:left="720" w:hanging="720"/>
      </w:pPr>
      <w:r>
        <w:t>Estapa, M.L., K. Buesseler, E. Boss, G. Gerbi.  “</w:t>
      </w:r>
      <w:r w:rsidRPr="007E74AF">
        <w:t>Rapid, autonomous particle flux observations in the oligotrophic ocean</w:t>
      </w:r>
      <w:r>
        <w:t>.”  ASLO Aquatic Sciences Meeting, New Orleans, LA, February 2013.</w:t>
      </w:r>
      <w:bookmarkStart w:id="0" w:name="_GoBack"/>
      <w:bookmarkEnd w:id="0"/>
    </w:p>
    <w:p w14:paraId="78F93FFF" w14:textId="5E36AB7C" w:rsidR="0035727E" w:rsidRDefault="0035727E" w:rsidP="00EF7E9C">
      <w:pPr>
        <w:ind w:left="720" w:hanging="720"/>
      </w:pPr>
      <w:r>
        <w:t xml:space="preserve">Estapa, M.L., E. Boss, C.S. Roesler, B.A. Schaeffer.  </w:t>
      </w:r>
      <w:r w:rsidR="00F209D0">
        <w:t>“</w:t>
      </w:r>
      <w:r w:rsidRPr="0035727E">
        <w:t>Suspended sediment concentration and optical property observations of mixed-turbidity, coastal waters through multispectral ocean color inversion</w:t>
      </w:r>
      <w:r>
        <w:t>.</w:t>
      </w:r>
      <w:r w:rsidR="00F209D0">
        <w:t>”</w:t>
      </w:r>
      <w:r>
        <w:t xml:space="preserve">  Ocean Sciences Meeting, Salt Lake City, UT, February 2012.</w:t>
      </w:r>
    </w:p>
    <w:p w14:paraId="0085B906" w14:textId="7E289520" w:rsidR="00EF7E9C" w:rsidRPr="00EF7E9C" w:rsidRDefault="00EF7E9C" w:rsidP="00EF7E9C">
      <w:pPr>
        <w:ind w:left="720" w:hanging="720"/>
        <w:rPr>
          <w:i/>
        </w:rPr>
      </w:pPr>
      <w:r w:rsidRPr="00EF7E9C">
        <w:t xml:space="preserve">Estapa. M.L., L.M. Mayer, E. Boss.   </w:t>
      </w:r>
      <w:r w:rsidR="00F209D0">
        <w:t>“</w:t>
      </w:r>
      <w:r w:rsidRPr="00EF7E9C">
        <w:t>Photochemical generation of DOC from suspended sediments in Louisiana</w:t>
      </w:r>
      <w:r w:rsidR="00F209D0">
        <w:t>”</w:t>
      </w:r>
      <w:r w:rsidRPr="00EF7E9C">
        <w:t xml:space="preserve"> (</w:t>
      </w:r>
      <w:r w:rsidRPr="00EF7E9C">
        <w:rPr>
          <w:i/>
        </w:rPr>
        <w:t>invited</w:t>
      </w:r>
      <w:r w:rsidRPr="00EF7E9C">
        <w:t>).  ASLO Aquatic Sciences Meeting, San Juan, PR, February 2011.</w:t>
      </w:r>
    </w:p>
    <w:p w14:paraId="3459AE14" w14:textId="77777777" w:rsidR="00EF7E9C" w:rsidRPr="00EF7E9C" w:rsidRDefault="00EF7E9C" w:rsidP="00EF7E9C">
      <w:pPr>
        <w:ind w:left="720" w:hanging="720"/>
      </w:pPr>
      <w:r w:rsidRPr="00EF7E9C">
        <w:t>Estapa, M.L., E. Boss, L.M. Mayer.  “Role of iron in mass-specific absorption of particulate matter from Louisiana coastal waters”.</w:t>
      </w:r>
      <w:r w:rsidRPr="00EF7E9C">
        <w:rPr>
          <w:i/>
        </w:rPr>
        <w:t xml:space="preserve">  </w:t>
      </w:r>
      <w:r w:rsidRPr="00EF7E9C">
        <w:t>Ocean Optics Conference, Anchorage, AK, September 2010.  Awarded Honorable Mention for Best Student Paper.</w:t>
      </w:r>
    </w:p>
    <w:p w14:paraId="4364049D" w14:textId="4444CAAE" w:rsidR="00BE32D2" w:rsidRDefault="00BE32D2" w:rsidP="00EF7E9C">
      <w:pPr>
        <w:ind w:left="720" w:hanging="720"/>
      </w:pPr>
      <w:r>
        <w:t xml:space="preserve">Estapa, M.L., E. Boss, L.M. Mayer, 2010.  </w:t>
      </w:r>
      <w:r w:rsidR="000B56D8">
        <w:t>“</w:t>
      </w:r>
      <w:r w:rsidR="000B56D8" w:rsidRPr="00AF31F7">
        <w:t>An optical model for predicting rates of particle-hosted photoreactions</w:t>
      </w:r>
      <w:r w:rsidR="000B56D8">
        <w:t>”</w:t>
      </w:r>
      <w:r w:rsidR="000B56D8" w:rsidRPr="00AF31F7">
        <w:t>.</w:t>
      </w:r>
      <w:r w:rsidR="000B56D8">
        <w:rPr>
          <w:b/>
        </w:rPr>
        <w:t xml:space="preserve">  </w:t>
      </w:r>
      <w:r>
        <w:t>NASA Ocean Color Research Team Meeting, New Orleans, LA, May 2010.</w:t>
      </w:r>
    </w:p>
    <w:p w14:paraId="6CC88664" w14:textId="77777777" w:rsidR="00EF7E9C" w:rsidRDefault="00EF7E9C" w:rsidP="00EF7E9C">
      <w:pPr>
        <w:ind w:left="720" w:hanging="720"/>
      </w:pPr>
      <w:r w:rsidRPr="00EF7E9C">
        <w:t>Estapa, M.L.  “Inherent optical properties of suspended sediments in rivers and coastal margins: Towards modeling turbid-water photochemistry from space”.  NASA Ocean Color Research Team Meeting, New York City, NY, May 2009.</w:t>
      </w:r>
    </w:p>
    <w:p w14:paraId="07D40F06" w14:textId="77777777" w:rsidR="00EF7E9C" w:rsidRDefault="00EF7E9C" w:rsidP="00EF7E9C">
      <w:pPr>
        <w:ind w:left="720" w:hanging="720"/>
      </w:pPr>
      <w:r w:rsidRPr="00EF7E9C">
        <w:t>Estapa, M.L., E.S. Boss, L.M. Mayer, 2006.  “Absorption Changes Associated with CDOM Repartitioning in a Sediment-River Water Suspension”.  Ocean Optics Conference, Montreal, Quebec, October 2006.  Awarded Honorable Mention for Best Student Paper.</w:t>
      </w:r>
    </w:p>
    <w:p w14:paraId="751E5C90" w14:textId="77777777" w:rsidR="00F209D0" w:rsidRDefault="00F209D0" w:rsidP="00EF7E9C">
      <w:pPr>
        <w:ind w:left="720" w:hanging="720"/>
      </w:pPr>
    </w:p>
    <w:p w14:paraId="06E60ACB" w14:textId="0EFB8DAF" w:rsidR="00A90726" w:rsidRDefault="00A90726" w:rsidP="004214B0">
      <w:pPr>
        <w:rPr>
          <w:b/>
        </w:rPr>
      </w:pPr>
      <w:r>
        <w:rPr>
          <w:b/>
        </w:rPr>
        <w:t>CRUISE EXPERIENCE</w:t>
      </w:r>
      <w:r>
        <w:rPr>
          <w:b/>
        </w:rPr>
        <w:tab/>
      </w:r>
    </w:p>
    <w:p w14:paraId="27AECFEE" w14:textId="7BA92307" w:rsidR="00C13450" w:rsidRPr="00C13450" w:rsidRDefault="00C13450" w:rsidP="00C13450">
      <w:pPr>
        <w:ind w:left="720" w:hanging="720"/>
      </w:pPr>
      <w:r>
        <w:t xml:space="preserve">Sargasso Sea, R/V </w:t>
      </w:r>
      <w:r w:rsidRPr="00EC4D66">
        <w:rPr>
          <w:i/>
        </w:rPr>
        <w:t>Atlantic Explorer</w:t>
      </w:r>
      <w:r>
        <w:t>, biogeochemical characterization of particles and export at submesoscales, September-October 2012 (17 days)</w:t>
      </w:r>
      <w:r>
        <w:rPr>
          <w:b/>
        </w:rPr>
        <w:tab/>
      </w:r>
    </w:p>
    <w:p w14:paraId="27E744B3" w14:textId="531F87CA" w:rsidR="00C13450" w:rsidRPr="00C13450" w:rsidRDefault="00C13450" w:rsidP="00C13450">
      <w:pPr>
        <w:ind w:left="720" w:hanging="720"/>
      </w:pPr>
      <w:r>
        <w:t xml:space="preserve">Sargasso Sea, R/V </w:t>
      </w:r>
      <w:r>
        <w:rPr>
          <w:i/>
        </w:rPr>
        <w:t xml:space="preserve">Atlantic Explorer, </w:t>
      </w:r>
      <w:r>
        <w:t>measurements of particle size-property relationships, June and July 2012 (10 days total)</w:t>
      </w:r>
    </w:p>
    <w:p w14:paraId="789CE4E8" w14:textId="2CE92A24" w:rsidR="00E81BF8" w:rsidRDefault="00A90726" w:rsidP="00BE4336">
      <w:pPr>
        <w:ind w:left="720" w:hanging="720"/>
      </w:pPr>
      <w:r>
        <w:t xml:space="preserve">Sargasso Sea, R/V </w:t>
      </w:r>
      <w:r>
        <w:rPr>
          <w:i/>
        </w:rPr>
        <w:t xml:space="preserve">Atlantic </w:t>
      </w:r>
      <w:r w:rsidRPr="00A90726">
        <w:rPr>
          <w:i/>
        </w:rPr>
        <w:t>Explorer</w:t>
      </w:r>
      <w:r>
        <w:t>, biogeochemical characterization of particles and export at submesoscales, September-October 2011 (23 days)</w:t>
      </w:r>
    </w:p>
    <w:p w14:paraId="4D4E6AF4" w14:textId="350E8956" w:rsidR="00A90726" w:rsidRDefault="00E81BF8" w:rsidP="00BE4336">
      <w:pPr>
        <w:ind w:left="720" w:hanging="720"/>
      </w:pPr>
      <w:r>
        <w:t xml:space="preserve">Gulf of Maine, R/V </w:t>
      </w:r>
      <w:r>
        <w:rPr>
          <w:i/>
        </w:rPr>
        <w:t>Ira C. Darling</w:t>
      </w:r>
      <w:r>
        <w:t>, bio-optical properties and</w:t>
      </w:r>
      <w:r w:rsidR="005976FC">
        <w:t xml:space="preserve"> radiometry, July 2011 (2 days)</w:t>
      </w:r>
    </w:p>
    <w:p w14:paraId="0CD80E84" w14:textId="1FF7712A" w:rsidR="00072D07" w:rsidRPr="00AE36D0" w:rsidRDefault="00A90726" w:rsidP="005C6B26">
      <w:pPr>
        <w:ind w:left="720" w:hanging="720"/>
      </w:pPr>
      <w:r>
        <w:t xml:space="preserve">Coastal Louisiana, R/V </w:t>
      </w:r>
      <w:r>
        <w:rPr>
          <w:i/>
        </w:rPr>
        <w:t>Pelican</w:t>
      </w:r>
      <w:r w:rsidR="00E81BF8">
        <w:rPr>
          <w:i/>
        </w:rPr>
        <w:t xml:space="preserve"> </w:t>
      </w:r>
      <w:r w:rsidR="00E81BF8">
        <w:t xml:space="preserve">and </w:t>
      </w:r>
      <w:r w:rsidR="00E81BF8">
        <w:rPr>
          <w:i/>
        </w:rPr>
        <w:t>Acadiana</w:t>
      </w:r>
      <w:r w:rsidR="00E81BF8">
        <w:t xml:space="preserve">, bio-optical properties, carbon, and total suspended mass measurements, </w:t>
      </w:r>
      <w:r w:rsidR="00C13450">
        <w:t xml:space="preserve">February &amp; </w:t>
      </w:r>
      <w:r w:rsidR="00E81BF8">
        <w:t>March 2008 (</w:t>
      </w:r>
      <w:r w:rsidR="00C13450">
        <w:t>16</w:t>
      </w:r>
      <w:r w:rsidR="00E81BF8">
        <w:t xml:space="preserve"> days)</w:t>
      </w:r>
    </w:p>
    <w:sectPr w:rsidR="00072D07" w:rsidRPr="00AE36D0" w:rsidSect="00AE36D0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D0"/>
    <w:rsid w:val="00026203"/>
    <w:rsid w:val="0005521C"/>
    <w:rsid w:val="00072D07"/>
    <w:rsid w:val="000B56D8"/>
    <w:rsid w:val="000E5826"/>
    <w:rsid w:val="001328CF"/>
    <w:rsid w:val="00132C8B"/>
    <w:rsid w:val="00267DEA"/>
    <w:rsid w:val="003250B4"/>
    <w:rsid w:val="00353067"/>
    <w:rsid w:val="0035727E"/>
    <w:rsid w:val="00391117"/>
    <w:rsid w:val="003B1D3D"/>
    <w:rsid w:val="003D723E"/>
    <w:rsid w:val="004028CA"/>
    <w:rsid w:val="004214B0"/>
    <w:rsid w:val="0048370A"/>
    <w:rsid w:val="004904A2"/>
    <w:rsid w:val="004B5F72"/>
    <w:rsid w:val="00572D7C"/>
    <w:rsid w:val="005976FC"/>
    <w:rsid w:val="005C6B26"/>
    <w:rsid w:val="00667E62"/>
    <w:rsid w:val="006A315A"/>
    <w:rsid w:val="006E2468"/>
    <w:rsid w:val="007E74AF"/>
    <w:rsid w:val="008417A8"/>
    <w:rsid w:val="008A62FF"/>
    <w:rsid w:val="008E04F3"/>
    <w:rsid w:val="009221F6"/>
    <w:rsid w:val="00A01ABD"/>
    <w:rsid w:val="00A36D91"/>
    <w:rsid w:val="00A54F75"/>
    <w:rsid w:val="00A64552"/>
    <w:rsid w:val="00A90726"/>
    <w:rsid w:val="00A9216A"/>
    <w:rsid w:val="00AD6585"/>
    <w:rsid w:val="00AE36D0"/>
    <w:rsid w:val="00BD0E72"/>
    <w:rsid w:val="00BE32D2"/>
    <w:rsid w:val="00BE4336"/>
    <w:rsid w:val="00C0393B"/>
    <w:rsid w:val="00C13450"/>
    <w:rsid w:val="00D1727A"/>
    <w:rsid w:val="00D238C9"/>
    <w:rsid w:val="00E16148"/>
    <w:rsid w:val="00E16213"/>
    <w:rsid w:val="00E56458"/>
    <w:rsid w:val="00E80424"/>
    <w:rsid w:val="00E81BF8"/>
    <w:rsid w:val="00EF7E9C"/>
    <w:rsid w:val="00F02F61"/>
    <w:rsid w:val="00F209D0"/>
    <w:rsid w:val="00FB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C8A7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5F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36D0"/>
    <w:rPr>
      <w:color w:val="0000FF"/>
      <w:u w:val="single"/>
    </w:rPr>
  </w:style>
  <w:style w:type="character" w:styleId="FollowedHyperlink">
    <w:name w:val="FollowedHyperlink"/>
    <w:basedOn w:val="DefaultParagraphFont"/>
    <w:rsid w:val="00AE36D0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4B5F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5F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36D0"/>
    <w:rPr>
      <w:color w:val="0000FF"/>
      <w:u w:val="single"/>
    </w:rPr>
  </w:style>
  <w:style w:type="character" w:styleId="FollowedHyperlink">
    <w:name w:val="FollowedHyperlink"/>
    <w:basedOn w:val="DefaultParagraphFont"/>
    <w:rsid w:val="00AE36D0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4B5F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4059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University of Maine</Company>
  <LinksUpToDate>false</LinksUpToDate>
  <CharactersWithSpaces>4762</CharactersWithSpaces>
  <SharedDoc>false</SharedDoc>
  <HLinks>
    <vt:vector size="12" baseType="variant">
      <vt:variant>
        <vt:i4>3670081</vt:i4>
      </vt:variant>
      <vt:variant>
        <vt:i4>3</vt:i4>
      </vt:variant>
      <vt:variant>
        <vt:i4>0</vt:i4>
      </vt:variant>
      <vt:variant>
        <vt:i4>5</vt:i4>
      </vt:variant>
      <vt:variant>
        <vt:lpwstr>http://www.umaine.edu/marine/ people/directory.php/profile/ margaret_estapa</vt:lpwstr>
      </vt:variant>
      <vt:variant>
        <vt:lpwstr/>
      </vt:variant>
      <vt:variant>
        <vt:i4>5570606</vt:i4>
      </vt:variant>
      <vt:variant>
        <vt:i4>0</vt:i4>
      </vt:variant>
      <vt:variant>
        <vt:i4>0</vt:i4>
      </vt:variant>
      <vt:variant>
        <vt:i4>5</vt:i4>
      </vt:variant>
      <vt:variant>
        <vt:lpwstr>mailto:margaret.estapa@maine.edu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Margaret Estapa</dc:creator>
  <cp:keywords/>
  <dc:description/>
  <cp:lastModifiedBy>Meg Estapa</cp:lastModifiedBy>
  <cp:revision>4</cp:revision>
  <dcterms:created xsi:type="dcterms:W3CDTF">2013-01-21T13:03:00Z</dcterms:created>
  <dcterms:modified xsi:type="dcterms:W3CDTF">2013-03-30T02:42:00Z</dcterms:modified>
</cp:coreProperties>
</file>