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BD" w:rsidRDefault="00D15DBD" w:rsidP="0048173F">
      <w:pPr>
        <w:tabs>
          <w:tab w:val="center" w:pos="5040"/>
        </w:tabs>
        <w:suppressAutoHyphens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Curriculum Vitae</w:t>
      </w:r>
      <w:r w:rsidR="008D5C39">
        <w:rPr>
          <w:rFonts w:ascii="Times New Roman" w:hAnsi="Times New Roman"/>
          <w:b/>
          <w:sz w:val="24"/>
        </w:rPr>
        <w:fldChar w:fldCharType="begin"/>
      </w:r>
      <w:r>
        <w:rPr>
          <w:rFonts w:ascii="Times New Roman" w:hAnsi="Times New Roman"/>
          <w:b/>
          <w:sz w:val="24"/>
        </w:rPr>
        <w:instrText xml:space="preserve">PRIVATE </w:instrText>
      </w:r>
      <w:r w:rsidR="008D5C39">
        <w:rPr>
          <w:rFonts w:ascii="Times New Roman" w:hAnsi="Times New Roman"/>
          <w:b/>
          <w:sz w:val="24"/>
        </w:rPr>
        <w:fldChar w:fldCharType="end"/>
      </w:r>
    </w:p>
    <w:p w:rsidR="00D15DBD" w:rsidRDefault="00D15DBD" w:rsidP="0048173F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 w:val="24"/>
        </w:rPr>
      </w:pPr>
    </w:p>
    <w:p w:rsidR="00D15DBD" w:rsidRDefault="00D15DBD" w:rsidP="0048173F">
      <w:pPr>
        <w:tabs>
          <w:tab w:val="center" w:pos="5040"/>
        </w:tabs>
        <w:suppressAutoHyphens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Hauke L. Kite-Powell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 w:rsidP="0048173F">
      <w:pPr>
        <w:suppressAutoHyphens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Marine Policy Center, MS 41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D15DBD" w:rsidRDefault="00D15DBD" w:rsidP="0048173F">
      <w:pPr>
        <w:suppressAutoHyphens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Woods Hole Oceanographic Institution</w:t>
      </w:r>
      <w:r>
        <w:rPr>
          <w:rFonts w:ascii="Times New Roman" w:hAnsi="Times New Roman"/>
          <w:sz w:val="24"/>
        </w:rPr>
        <w:tab/>
      </w:r>
    </w:p>
    <w:p w:rsidR="00D15DBD" w:rsidRDefault="00D15DBD" w:rsidP="0048173F">
      <w:pPr>
        <w:suppressAutoHyphens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Woods Hole, Massachusetts 02543-1138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D15DBD" w:rsidRDefault="00D15DBD" w:rsidP="0048173F">
      <w:pPr>
        <w:suppressAutoHyphens/>
        <w:ind w:left="72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ph</w:t>
      </w:r>
      <w:r w:rsidR="00B86FB0">
        <w:rPr>
          <w:rFonts w:ascii="Times New Roman" w:hAnsi="Times New Roman"/>
          <w:sz w:val="24"/>
        </w:rPr>
        <w:t>one</w:t>
      </w:r>
      <w:proofErr w:type="gramEnd"/>
      <w:r w:rsidR="00B86FB0">
        <w:rPr>
          <w:rFonts w:ascii="Times New Roman" w:hAnsi="Times New Roman"/>
          <w:sz w:val="24"/>
        </w:rPr>
        <w:tab/>
        <w:t>(508) 289-2938</w:t>
      </w:r>
      <w:r w:rsidR="00060EDD">
        <w:rPr>
          <w:rFonts w:ascii="Times New Roman" w:hAnsi="Times New Roman"/>
          <w:sz w:val="24"/>
        </w:rPr>
        <w:t>; (617) 306-6762</w:t>
      </w:r>
      <w:r w:rsidR="00B86FB0">
        <w:rPr>
          <w:rFonts w:ascii="Times New Roman" w:hAnsi="Times New Roman"/>
          <w:sz w:val="24"/>
        </w:rPr>
        <w:tab/>
      </w:r>
      <w:r w:rsidR="00B86FB0">
        <w:rPr>
          <w:rFonts w:ascii="Times New Roman" w:hAnsi="Times New Roman"/>
          <w:sz w:val="24"/>
        </w:rPr>
        <w:tab/>
      </w:r>
      <w:r w:rsidR="00B86FB0">
        <w:rPr>
          <w:rFonts w:ascii="Times New Roman" w:hAnsi="Times New Roman"/>
          <w:sz w:val="24"/>
        </w:rPr>
        <w:tab/>
      </w:r>
      <w:r w:rsidR="00B86FB0">
        <w:rPr>
          <w:rFonts w:ascii="Times New Roman" w:hAnsi="Times New Roman"/>
          <w:sz w:val="24"/>
        </w:rPr>
        <w:tab/>
      </w:r>
    </w:p>
    <w:p w:rsidR="00D15DBD" w:rsidRDefault="00D15DBD" w:rsidP="0048173F">
      <w:pPr>
        <w:suppressAutoHyphens/>
        <w:ind w:left="72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fax</w:t>
      </w:r>
      <w:proofErr w:type="gramEnd"/>
      <w:r>
        <w:rPr>
          <w:rFonts w:ascii="Times New Roman" w:hAnsi="Times New Roman"/>
          <w:sz w:val="24"/>
        </w:rPr>
        <w:tab/>
        <w:t>(508) 457-2184</w:t>
      </w:r>
      <w:r w:rsidR="00B86FB0">
        <w:rPr>
          <w:rFonts w:ascii="Times New Roman" w:hAnsi="Times New Roman"/>
          <w:sz w:val="24"/>
        </w:rPr>
        <w:tab/>
      </w:r>
    </w:p>
    <w:p w:rsidR="00D15DBD" w:rsidRDefault="00D15DBD" w:rsidP="0048173F">
      <w:pPr>
        <w:suppressAutoHyphens/>
        <w:ind w:left="72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email</w:t>
      </w:r>
      <w:proofErr w:type="gramEnd"/>
      <w:r>
        <w:rPr>
          <w:rFonts w:ascii="Times New Roman" w:hAnsi="Times New Roman"/>
          <w:sz w:val="24"/>
        </w:rPr>
        <w:t>: hauke@whoi.edu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Education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 w:rsidP="0048173F">
      <w:pPr>
        <w:suppressAutoHyphens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Massachusetts Institute of Technology:</w:t>
      </w:r>
    </w:p>
    <w:p w:rsidR="00D15DBD" w:rsidRDefault="00D15DBD" w:rsidP="0048173F">
      <w:pPr>
        <w:suppressAutoHyphens/>
        <w:ind w:left="14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B.S. in Naval Architecture and Marine Engineering, 1984.</w:t>
      </w:r>
      <w:proofErr w:type="gramEnd"/>
    </w:p>
    <w:p w:rsidR="00D15DBD" w:rsidRDefault="00D15DBD" w:rsidP="0048173F">
      <w:pPr>
        <w:suppressAutoHyphens/>
        <w:ind w:left="14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M.S. in Ocean Systems Management, 1986.</w:t>
      </w:r>
      <w:proofErr w:type="gramEnd"/>
    </w:p>
    <w:p w:rsidR="00D15DBD" w:rsidRDefault="00D15DBD" w:rsidP="0048173F">
      <w:pPr>
        <w:suppressAutoHyphens/>
        <w:ind w:left="14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M.S. in Technology and Policy, 1988.</w:t>
      </w:r>
      <w:proofErr w:type="gramEnd"/>
    </w:p>
    <w:p w:rsidR="00D15DBD" w:rsidRDefault="00D15DBD" w:rsidP="0048173F">
      <w:pPr>
        <w:suppressAutoHyphens/>
        <w:ind w:left="14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Ph.D. in Ocean Systems Management, 1992.</w:t>
      </w:r>
      <w:proofErr w:type="gramEnd"/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Professional Experience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 w:rsidP="0048173F">
      <w:pPr>
        <w:suppressAutoHyphens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Woods Hole Oceanographic Institution,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Marine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Policy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Center</w:t>
          </w:r>
        </w:smartTag>
      </w:smartTag>
      <w:r>
        <w:rPr>
          <w:rFonts w:ascii="Times New Roman" w:hAnsi="Times New Roman"/>
          <w:sz w:val="24"/>
        </w:rPr>
        <w:t>:</w:t>
      </w:r>
    </w:p>
    <w:p w:rsidR="00D15DBD" w:rsidRDefault="00D15DBD" w:rsidP="0048173F">
      <w:pPr>
        <w:suppressAutoHyphens/>
        <w:ind w:left="14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i/>
          <w:sz w:val="24"/>
        </w:rPr>
        <w:t>Research Specialist</w:t>
      </w:r>
      <w:r w:rsidR="00047BE8">
        <w:rPr>
          <w:rFonts w:ascii="Times New Roman" w:hAnsi="Times New Roman"/>
          <w:sz w:val="24"/>
        </w:rPr>
        <w:t>, 1995-present</w:t>
      </w:r>
      <w:r>
        <w:rPr>
          <w:rFonts w:ascii="Times New Roman" w:hAnsi="Times New Roman"/>
          <w:sz w:val="24"/>
        </w:rPr>
        <w:t>.</w:t>
      </w:r>
      <w:proofErr w:type="gramEnd"/>
    </w:p>
    <w:p w:rsidR="00D15DBD" w:rsidRDefault="00D15DBD" w:rsidP="0048173F">
      <w:pPr>
        <w:suppressAutoHyphens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Research Associate</w:t>
      </w:r>
      <w:r>
        <w:rPr>
          <w:rFonts w:ascii="Times New Roman" w:hAnsi="Times New Roman"/>
          <w:sz w:val="24"/>
        </w:rPr>
        <w:t>, 1992-1995.</w:t>
      </w:r>
    </w:p>
    <w:p w:rsidR="00D15DBD" w:rsidRDefault="00D15DBD" w:rsidP="0048173F">
      <w:pPr>
        <w:suppressAutoHyphens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Research Assistant</w:t>
      </w:r>
      <w:r>
        <w:rPr>
          <w:rFonts w:ascii="Times New Roman" w:hAnsi="Times New Roman"/>
          <w:sz w:val="24"/>
        </w:rPr>
        <w:t>, 1988-92.</w:t>
      </w:r>
    </w:p>
    <w:p w:rsidR="00D15DBD" w:rsidRDefault="00D15DBD" w:rsidP="0048173F">
      <w:pPr>
        <w:suppressAutoHyphens/>
        <w:ind w:left="14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i/>
          <w:sz w:val="24"/>
        </w:rPr>
        <w:t>Summer Student Fellow</w:t>
      </w:r>
      <w:r>
        <w:rPr>
          <w:rFonts w:ascii="Times New Roman" w:hAnsi="Times New Roman"/>
          <w:sz w:val="24"/>
        </w:rPr>
        <w:t>, 1985.</w:t>
      </w:r>
      <w:proofErr w:type="gramEnd"/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C016CA" w:rsidRDefault="007645D1" w:rsidP="007645D1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016CA">
        <w:rPr>
          <w:rFonts w:ascii="Times New Roman" w:hAnsi="Times New Roman"/>
          <w:sz w:val="24"/>
        </w:rPr>
        <w:t>Massachusetts Maritime Academy, International Maritime Business Program:</w:t>
      </w:r>
    </w:p>
    <w:p w:rsidR="00C016CA" w:rsidRPr="00C016CA" w:rsidRDefault="00C016CA" w:rsidP="007645D1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i/>
          <w:sz w:val="24"/>
        </w:rPr>
        <w:t>Lecturer,</w:t>
      </w:r>
      <w:r>
        <w:rPr>
          <w:rFonts w:ascii="Times New Roman" w:hAnsi="Times New Roman"/>
          <w:sz w:val="24"/>
        </w:rPr>
        <w:t xml:space="preserve"> 2008-present.</w:t>
      </w:r>
      <w:proofErr w:type="gramEnd"/>
    </w:p>
    <w:p w:rsidR="00C016CA" w:rsidRDefault="00C016CA" w:rsidP="007645D1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7645D1" w:rsidRDefault="00C016CA" w:rsidP="007645D1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7645D1">
        <w:rPr>
          <w:rFonts w:ascii="Times New Roman" w:hAnsi="Times New Roman"/>
          <w:sz w:val="24"/>
        </w:rPr>
        <w:t>Massachusetts Institute of Technology, Mechanical Engineering Department:</w:t>
      </w:r>
    </w:p>
    <w:p w:rsidR="007645D1" w:rsidRDefault="007645D1" w:rsidP="007645D1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sz w:val="24"/>
        </w:rPr>
        <w:t>Lecturer</w:t>
      </w:r>
      <w:r w:rsidR="00047BE8">
        <w:rPr>
          <w:rFonts w:ascii="Times New Roman" w:hAnsi="Times New Roman"/>
          <w:sz w:val="24"/>
        </w:rPr>
        <w:t>, 2005-2007</w:t>
      </w:r>
      <w:r>
        <w:rPr>
          <w:rFonts w:ascii="Times New Roman" w:hAnsi="Times New Roman"/>
          <w:sz w:val="24"/>
        </w:rPr>
        <w:t>.</w:t>
      </w:r>
    </w:p>
    <w:p w:rsidR="00060EDD" w:rsidRDefault="00060EDD" w:rsidP="007645D1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060EDD" w:rsidRDefault="00060EDD" w:rsidP="007645D1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Marsoft</w:t>
      </w:r>
      <w:proofErr w:type="spellEnd"/>
      <w:r>
        <w:rPr>
          <w:rFonts w:ascii="Times New Roman" w:hAnsi="Times New Roman"/>
          <w:sz w:val="24"/>
        </w:rPr>
        <w:t>, Inc.:</w:t>
      </w:r>
    </w:p>
    <w:p w:rsidR="00060EDD" w:rsidRPr="00060EDD" w:rsidRDefault="00060EDD" w:rsidP="007645D1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i/>
          <w:sz w:val="24"/>
        </w:rPr>
        <w:t>Senior Analyst, LNG Shipping</w:t>
      </w:r>
      <w:r>
        <w:rPr>
          <w:rFonts w:ascii="Times New Roman" w:hAnsi="Times New Roman"/>
          <w:sz w:val="24"/>
        </w:rPr>
        <w:t>, 1998-present.</w:t>
      </w:r>
      <w:proofErr w:type="gramEnd"/>
    </w:p>
    <w:p w:rsidR="007645D1" w:rsidRDefault="007645D1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 w:rsidP="0048173F">
      <w:pPr>
        <w:suppressAutoHyphens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Massachusetts Institute of Technology, Ocean Engineering Department:</w:t>
      </w:r>
    </w:p>
    <w:p w:rsidR="00D15DBD" w:rsidRDefault="00D15DBD" w:rsidP="0048173F">
      <w:pPr>
        <w:suppressAutoHyphens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Lecturer</w:t>
      </w:r>
      <w:r w:rsidR="00047BE8">
        <w:rPr>
          <w:rFonts w:ascii="Times New Roman" w:hAnsi="Times New Roman"/>
          <w:sz w:val="24"/>
        </w:rPr>
        <w:t>, 1994-2005</w:t>
      </w:r>
      <w:r>
        <w:rPr>
          <w:rFonts w:ascii="Times New Roman" w:hAnsi="Times New Roman"/>
          <w:sz w:val="24"/>
        </w:rPr>
        <w:t>.</w:t>
      </w:r>
    </w:p>
    <w:p w:rsidR="00D15DBD" w:rsidRDefault="00D15DBD" w:rsidP="0048173F">
      <w:pPr>
        <w:suppressAutoHyphens/>
        <w:ind w:left="14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i/>
          <w:sz w:val="24"/>
        </w:rPr>
        <w:t>Teaching Assistant</w:t>
      </w:r>
      <w:r>
        <w:rPr>
          <w:rFonts w:ascii="Times New Roman" w:hAnsi="Times New Roman"/>
          <w:sz w:val="24"/>
        </w:rPr>
        <w:t>, 1984-88.</w:t>
      </w:r>
      <w:proofErr w:type="gramEnd"/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 w:rsidP="0048173F">
      <w:pPr>
        <w:suppressAutoHyphens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Member: Marine Technology Society, Society of Naval Architects and Marine Engineers,</w:t>
      </w:r>
    </w:p>
    <w:p w:rsidR="00D15DBD" w:rsidRDefault="00D15DBD" w:rsidP="0048173F">
      <w:pPr>
        <w:suppressAutoHyphens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Tau Beta Pi.</w:t>
      </w:r>
      <w:proofErr w:type="gramEnd"/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C016CA" w:rsidRDefault="00C016CA">
      <w:pPr>
        <w:rPr>
          <w:rFonts w:ascii="Times New Roman" w:hAnsi="Times New Roman"/>
          <w:sz w:val="24"/>
          <w:u w:val="single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lastRenderedPageBreak/>
        <w:t>Published Papers and Reports</w:t>
      </w:r>
      <w:bookmarkStart w:id="0" w:name="_GoBack"/>
      <w:bookmarkEnd w:id="0"/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F47774" w:rsidRPr="00F47774" w:rsidRDefault="00F47774" w:rsidP="006F1B3E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Lindell</w:t>
      </w:r>
      <w:proofErr w:type="spellEnd"/>
      <w:r>
        <w:rPr>
          <w:rFonts w:ascii="Times New Roman" w:hAnsi="Times New Roman"/>
          <w:sz w:val="24"/>
        </w:rPr>
        <w:t xml:space="preserve">, S., S. Miner, C. </w:t>
      </w:r>
      <w:proofErr w:type="spellStart"/>
      <w:r>
        <w:rPr>
          <w:rFonts w:ascii="Times New Roman" w:hAnsi="Times New Roman"/>
          <w:sz w:val="24"/>
        </w:rPr>
        <w:t>Goudey</w:t>
      </w:r>
      <w:proofErr w:type="spellEnd"/>
      <w:r>
        <w:rPr>
          <w:rFonts w:ascii="Times New Roman" w:hAnsi="Times New Roman"/>
          <w:sz w:val="24"/>
        </w:rPr>
        <w:t>, H.L. Kite-Powell, and S. Page.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In press.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Acoustic conditioning and ranching of Black Sea Bass </w:t>
      </w:r>
      <w:proofErr w:type="spellStart"/>
      <w:r>
        <w:rPr>
          <w:rFonts w:ascii="Times New Roman" w:hAnsi="Times New Roman"/>
          <w:i/>
          <w:sz w:val="24"/>
        </w:rPr>
        <w:t>Centropristis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striata</w:t>
      </w:r>
      <w:proofErr w:type="spellEnd"/>
      <w:r>
        <w:rPr>
          <w:rFonts w:ascii="Times New Roman" w:hAnsi="Times New Roman"/>
          <w:sz w:val="24"/>
        </w:rPr>
        <w:t xml:space="preserve"> in Massachusetts USA.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F47774">
        <w:rPr>
          <w:rFonts w:ascii="Times New Roman" w:hAnsi="Times New Roman"/>
          <w:i/>
          <w:sz w:val="24"/>
        </w:rPr>
        <w:t>Bulletin of Fisheries Research Agency</w:t>
      </w:r>
      <w:r>
        <w:rPr>
          <w:rFonts w:ascii="Times New Roman" w:hAnsi="Times New Roman"/>
          <w:sz w:val="24"/>
        </w:rPr>
        <w:t xml:space="preserve"> </w:t>
      </w:r>
      <w:r w:rsidR="004F1307">
        <w:rPr>
          <w:rFonts w:ascii="Times New Roman" w:hAnsi="Times New Roman"/>
          <w:sz w:val="24"/>
        </w:rPr>
        <w:t xml:space="preserve">35: </w:t>
      </w:r>
      <w:r>
        <w:rPr>
          <w:rFonts w:ascii="Times New Roman" w:hAnsi="Times New Roman"/>
          <w:sz w:val="24"/>
        </w:rPr>
        <w:t>.</w:t>
      </w:r>
    </w:p>
    <w:p w:rsidR="00F47774" w:rsidRDefault="00F47774" w:rsidP="006F1B3E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6F1B3E" w:rsidRDefault="006F1B3E" w:rsidP="006F1B3E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Jin, D., H.L. Kite-Powell, P. Hoa</w:t>
      </w:r>
      <w:r w:rsidR="00CE78B1">
        <w:rPr>
          <w:rFonts w:ascii="Times New Roman" w:hAnsi="Times New Roman"/>
          <w:sz w:val="24"/>
        </w:rPr>
        <w:t>gland, and A.R. Solow.</w:t>
      </w:r>
      <w:proofErr w:type="gramEnd"/>
      <w:r w:rsidR="00CE78B1">
        <w:rPr>
          <w:rFonts w:ascii="Times New Roman" w:hAnsi="Times New Roman"/>
          <w:sz w:val="24"/>
        </w:rPr>
        <w:t xml:space="preserve"> 2012</w:t>
      </w:r>
      <w:r w:rsidR="00963453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A </w:t>
      </w:r>
      <w:proofErr w:type="spellStart"/>
      <w:r>
        <w:rPr>
          <w:rFonts w:ascii="Times New Roman" w:hAnsi="Times New Roman"/>
          <w:sz w:val="24"/>
        </w:rPr>
        <w:t>bioeconomic</w:t>
      </w:r>
      <w:proofErr w:type="spellEnd"/>
      <w:r>
        <w:rPr>
          <w:rFonts w:ascii="Times New Roman" w:hAnsi="Times New Roman"/>
          <w:sz w:val="24"/>
        </w:rPr>
        <w:t xml:space="preserve"> analysis of traditional fisheries in the Red Sea off the coast of the Kingdom of Saudi Arabia. </w:t>
      </w:r>
      <w:r>
        <w:rPr>
          <w:rFonts w:ascii="Times New Roman" w:hAnsi="Times New Roman"/>
          <w:i/>
          <w:sz w:val="24"/>
        </w:rPr>
        <w:t xml:space="preserve">Marine Resource Economics </w:t>
      </w:r>
      <w:r w:rsidR="00CE78B1">
        <w:rPr>
          <w:rFonts w:ascii="Times New Roman" w:hAnsi="Times New Roman"/>
          <w:sz w:val="24"/>
        </w:rPr>
        <w:t>27(2)</w:t>
      </w:r>
      <w:r>
        <w:rPr>
          <w:rFonts w:ascii="Times New Roman" w:hAnsi="Times New Roman"/>
          <w:sz w:val="24"/>
        </w:rPr>
        <w:t>.</w:t>
      </w:r>
    </w:p>
    <w:p w:rsidR="006F1B3E" w:rsidRPr="00DF0821" w:rsidRDefault="006F1B3E" w:rsidP="006F1B3E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095420" w:rsidRDefault="00095420" w:rsidP="00095420">
      <w:pPr>
        <w:keepLine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Jin, D., H.L. Kite</w:t>
      </w:r>
      <w:r w:rsidR="00CE78B1">
        <w:rPr>
          <w:rFonts w:ascii="Times New Roman" w:hAnsi="Times New Roman"/>
          <w:sz w:val="24"/>
        </w:rPr>
        <w:t>-Powell, and W. Talley.</w:t>
      </w:r>
      <w:proofErr w:type="gramEnd"/>
      <w:r w:rsidR="00CE78B1">
        <w:rPr>
          <w:rFonts w:ascii="Times New Roman" w:hAnsi="Times New Roman"/>
          <w:sz w:val="24"/>
        </w:rPr>
        <w:t xml:space="preserve"> 2012</w:t>
      </w:r>
      <w:r>
        <w:rPr>
          <w:rFonts w:ascii="Times New Roman" w:hAnsi="Times New Roman"/>
          <w:sz w:val="24"/>
        </w:rPr>
        <w:t xml:space="preserve">. </w:t>
      </w:r>
      <w:r w:rsidRPr="00D912DA">
        <w:rPr>
          <w:rFonts w:ascii="Times New Roman" w:hAnsi="Times New Roman"/>
          <w:sz w:val="24"/>
        </w:rPr>
        <w:t>U.S. Ship Accident Research</w:t>
      </w:r>
      <w:r>
        <w:rPr>
          <w:rFonts w:ascii="Times New Roman" w:hAnsi="Times New Roman"/>
          <w:sz w:val="24"/>
        </w:rPr>
        <w:t xml:space="preserve">.  </w:t>
      </w:r>
      <w:proofErr w:type="gramStart"/>
      <w:r>
        <w:rPr>
          <w:rFonts w:ascii="Times New Roman" w:hAnsi="Times New Roman"/>
          <w:sz w:val="24"/>
        </w:rPr>
        <w:t>Chapter 4 in</w:t>
      </w:r>
      <w:r w:rsidRPr="00D912D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W. Talley, ed., </w:t>
      </w:r>
      <w:r w:rsidRPr="00D912DA">
        <w:rPr>
          <w:rFonts w:ascii="Times New Roman" w:hAnsi="Times New Roman"/>
          <w:i/>
          <w:iCs/>
          <w:sz w:val="24"/>
        </w:rPr>
        <w:t>Maritime Safety, Security and Piracy</w:t>
      </w:r>
      <w:r w:rsidRPr="00D912DA"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095420" w:rsidRDefault="00095420" w:rsidP="00095420">
      <w:pPr>
        <w:keepLines/>
        <w:rPr>
          <w:rFonts w:ascii="Times New Roman" w:hAnsi="Times New Roman"/>
          <w:sz w:val="24"/>
        </w:rPr>
      </w:pPr>
    </w:p>
    <w:p w:rsidR="005771BF" w:rsidRPr="005771BF" w:rsidRDefault="005771BF" w:rsidP="005771BF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 w:rsidRPr="005771BF">
        <w:rPr>
          <w:rFonts w:ascii="Times New Roman" w:hAnsi="Times New Roman"/>
          <w:sz w:val="24"/>
        </w:rPr>
        <w:t xml:space="preserve">Cooley, S.R., N. </w:t>
      </w:r>
      <w:proofErr w:type="spellStart"/>
      <w:r w:rsidRPr="005771BF">
        <w:rPr>
          <w:rFonts w:ascii="Times New Roman" w:hAnsi="Times New Roman"/>
          <w:sz w:val="24"/>
        </w:rPr>
        <w:t>Lucey</w:t>
      </w:r>
      <w:proofErr w:type="spellEnd"/>
      <w:r w:rsidRPr="005771BF">
        <w:rPr>
          <w:rFonts w:ascii="Times New Roman" w:hAnsi="Times New Roman"/>
          <w:sz w:val="24"/>
        </w:rPr>
        <w:t>, H.</w:t>
      </w:r>
      <w:r>
        <w:rPr>
          <w:rFonts w:ascii="Times New Roman" w:hAnsi="Times New Roman"/>
          <w:sz w:val="24"/>
        </w:rPr>
        <w:t xml:space="preserve">L. Kite-Powell, and S.C. </w:t>
      </w:r>
      <w:proofErr w:type="spellStart"/>
      <w:r>
        <w:rPr>
          <w:rFonts w:ascii="Times New Roman" w:hAnsi="Times New Roman"/>
          <w:sz w:val="24"/>
        </w:rPr>
        <w:t>Doney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2012.</w:t>
      </w:r>
      <w:r w:rsidRPr="005771BF">
        <w:rPr>
          <w:rFonts w:ascii="Times New Roman" w:hAnsi="Times New Roman"/>
          <w:sz w:val="24"/>
        </w:rPr>
        <w:t xml:space="preserve"> Nutrition and</w:t>
      </w:r>
      <w:r>
        <w:rPr>
          <w:rFonts w:ascii="Times New Roman" w:hAnsi="Times New Roman"/>
          <w:sz w:val="24"/>
        </w:rPr>
        <w:t xml:space="preserve"> </w:t>
      </w:r>
      <w:r w:rsidRPr="005771BF">
        <w:rPr>
          <w:rFonts w:ascii="Times New Roman" w:hAnsi="Times New Roman"/>
          <w:sz w:val="24"/>
        </w:rPr>
        <w:t xml:space="preserve">income from </w:t>
      </w:r>
      <w:proofErr w:type="spellStart"/>
      <w:r w:rsidRPr="005771BF">
        <w:rPr>
          <w:rFonts w:ascii="Times New Roman" w:hAnsi="Times New Roman"/>
          <w:sz w:val="24"/>
        </w:rPr>
        <w:t>molluscs</w:t>
      </w:r>
      <w:proofErr w:type="spellEnd"/>
      <w:r w:rsidRPr="005771BF">
        <w:rPr>
          <w:rFonts w:ascii="Times New Roman" w:hAnsi="Times New Roman"/>
          <w:sz w:val="24"/>
        </w:rPr>
        <w:t xml:space="preserve"> today imply vulnerability </w:t>
      </w:r>
      <w:r>
        <w:rPr>
          <w:rFonts w:ascii="Times New Roman" w:hAnsi="Times New Roman"/>
          <w:sz w:val="24"/>
        </w:rPr>
        <w:t xml:space="preserve">to ocean acidification tomorrow. </w:t>
      </w:r>
      <w:r w:rsidRPr="005771BF">
        <w:rPr>
          <w:rFonts w:ascii="Times New Roman" w:hAnsi="Times New Roman"/>
          <w:i/>
          <w:sz w:val="24"/>
        </w:rPr>
        <w:t>Fish and Fisheries</w:t>
      </w:r>
      <w:r w:rsidRPr="005771BF">
        <w:rPr>
          <w:rFonts w:ascii="Times New Roman" w:hAnsi="Times New Roman"/>
          <w:sz w:val="24"/>
        </w:rPr>
        <w:t xml:space="preserve"> 13(2), 182-215, </w:t>
      </w:r>
      <w:proofErr w:type="spellStart"/>
      <w:r w:rsidRPr="005771BF">
        <w:rPr>
          <w:rFonts w:ascii="Times New Roman" w:hAnsi="Times New Roman"/>
          <w:sz w:val="24"/>
        </w:rPr>
        <w:t>doi</w:t>
      </w:r>
      <w:proofErr w:type="spellEnd"/>
      <w:r w:rsidRPr="005771BF">
        <w:rPr>
          <w:rFonts w:ascii="Times New Roman" w:hAnsi="Times New Roman"/>
          <w:sz w:val="24"/>
        </w:rPr>
        <w:t>: 10.1111/j.1467-2979.2011.00424.x</w:t>
      </w:r>
    </w:p>
    <w:p w:rsidR="009D61EE" w:rsidRDefault="009D61EE" w:rsidP="009D61EE">
      <w:pPr>
        <w:tabs>
          <w:tab w:val="left" w:pos="0"/>
        </w:tabs>
        <w:suppressAutoHyphens/>
        <w:rPr>
          <w:rFonts w:ascii="Times New Roman" w:hAnsi="Times New Roman"/>
          <w:sz w:val="24"/>
          <w:lang w:val="en-GB"/>
        </w:rPr>
      </w:pPr>
    </w:p>
    <w:p w:rsidR="006F1B3E" w:rsidRPr="00F45CE3" w:rsidRDefault="006F1B3E" w:rsidP="006F1B3E">
      <w:pPr>
        <w:tabs>
          <w:tab w:val="left" w:pos="0"/>
        </w:tabs>
        <w:suppressAutoHyphens/>
        <w:rPr>
          <w:rFonts w:ascii="Times New Roman" w:hAnsi="Times New Roman"/>
          <w:sz w:val="24"/>
          <w:lang w:val="en-GB"/>
        </w:rPr>
      </w:pPr>
      <w:proofErr w:type="gramStart"/>
      <w:r>
        <w:rPr>
          <w:rFonts w:ascii="Times New Roman" w:hAnsi="Times New Roman"/>
          <w:sz w:val="24"/>
          <w:lang w:val="en-GB"/>
        </w:rPr>
        <w:t>Ralston, E.P., H.L. Kit</w:t>
      </w:r>
      <w:r w:rsidR="009D61EE">
        <w:rPr>
          <w:rFonts w:ascii="Times New Roman" w:hAnsi="Times New Roman"/>
          <w:sz w:val="24"/>
          <w:lang w:val="en-GB"/>
        </w:rPr>
        <w:t>e-Powell, and A. Beet.</w:t>
      </w:r>
      <w:proofErr w:type="gramEnd"/>
      <w:r w:rsidR="009D61EE">
        <w:rPr>
          <w:rFonts w:ascii="Times New Roman" w:hAnsi="Times New Roman"/>
          <w:sz w:val="24"/>
          <w:lang w:val="en-GB"/>
        </w:rPr>
        <w:t xml:space="preserve"> 2011</w:t>
      </w:r>
      <w:r>
        <w:rPr>
          <w:rFonts w:ascii="Times New Roman" w:hAnsi="Times New Roman"/>
          <w:sz w:val="24"/>
          <w:lang w:val="en-GB"/>
        </w:rPr>
        <w:t xml:space="preserve">. An estimate of the cost of acute health effects from marine pathogens and toxins in the United States. </w:t>
      </w:r>
      <w:proofErr w:type="gramStart"/>
      <w:r>
        <w:rPr>
          <w:rFonts w:ascii="Times New Roman" w:hAnsi="Times New Roman"/>
          <w:i/>
          <w:sz w:val="24"/>
          <w:lang w:val="en-GB"/>
        </w:rPr>
        <w:t>Water and Health</w:t>
      </w:r>
      <w:r>
        <w:rPr>
          <w:rFonts w:ascii="Times New Roman" w:hAnsi="Times New Roman"/>
          <w:sz w:val="24"/>
          <w:lang w:val="en-GB"/>
        </w:rPr>
        <w:t xml:space="preserve"> </w:t>
      </w:r>
      <w:hyperlink r:id="rId7" w:history="1">
        <w:r w:rsidR="00C96599" w:rsidRPr="00D35D73">
          <w:rPr>
            <w:rStyle w:val="Hyperlink"/>
            <w:rFonts w:ascii="Times New Roman" w:hAnsi="Times New Roman"/>
            <w:sz w:val="24"/>
            <w:lang w:val="en-GB"/>
          </w:rPr>
          <w:t>http://www.iwaponline.com/jwh/up/wh2011157.htm</w:t>
        </w:r>
      </w:hyperlink>
      <w:r>
        <w:rPr>
          <w:rFonts w:ascii="Times New Roman" w:hAnsi="Times New Roman"/>
          <w:sz w:val="24"/>
          <w:lang w:val="en-GB"/>
        </w:rPr>
        <w:t>.</w:t>
      </w:r>
      <w:proofErr w:type="gramEnd"/>
    </w:p>
    <w:p w:rsidR="006F1B3E" w:rsidRDefault="006F1B3E" w:rsidP="006F1B3E">
      <w:pPr>
        <w:tabs>
          <w:tab w:val="left" w:pos="0"/>
        </w:tabs>
        <w:suppressAutoHyphens/>
        <w:rPr>
          <w:rFonts w:ascii="Times New Roman" w:hAnsi="Times New Roman"/>
          <w:sz w:val="24"/>
          <w:lang w:val="en-GB"/>
        </w:rPr>
      </w:pPr>
    </w:p>
    <w:p w:rsidR="009D61EE" w:rsidRPr="009E2276" w:rsidRDefault="009D61EE" w:rsidP="009D61EE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Hoagland, P., D. Jin, and H.L. Kite-Powell.</w:t>
      </w:r>
      <w:proofErr w:type="gramEnd"/>
      <w:r>
        <w:rPr>
          <w:rFonts w:ascii="Times New Roman" w:hAnsi="Times New Roman"/>
          <w:sz w:val="24"/>
        </w:rPr>
        <w:t xml:space="preserve"> 2011. </w:t>
      </w:r>
      <w:r w:rsidRPr="009E2276">
        <w:rPr>
          <w:rFonts w:ascii="Times New Roman" w:hAnsi="Times New Roman"/>
          <w:sz w:val="24"/>
        </w:rPr>
        <w:t>The Costs of Beach Replenishment along the US Atlantic Coast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 xml:space="preserve">Journal of Coastal </w:t>
      </w:r>
      <w:proofErr w:type="gramStart"/>
      <w:r>
        <w:rPr>
          <w:rFonts w:ascii="Times New Roman" w:hAnsi="Times New Roman"/>
          <w:i/>
          <w:sz w:val="24"/>
        </w:rPr>
        <w:t xml:space="preserve">Research </w:t>
      </w:r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9D61EE">
        <w:rPr>
          <w:rFonts w:ascii="Times New Roman" w:hAnsi="Times New Roman"/>
          <w:sz w:val="24"/>
        </w:rPr>
        <w:br/>
      </w:r>
      <w:hyperlink r:id="rId8" w:history="1">
        <w:r w:rsidRPr="009D61EE">
          <w:rPr>
            <w:rStyle w:val="Hyperlink"/>
            <w:rFonts w:ascii="Times New Roman" w:hAnsi="Times New Roman"/>
            <w:sz w:val="24"/>
          </w:rPr>
          <w:t>http://www.jcronline.org/doi/abs/10.2112/JCOASTRES-D-11-00066.1</w:t>
        </w:r>
      </w:hyperlink>
    </w:p>
    <w:p w:rsidR="009D61EE" w:rsidRDefault="009D61EE" w:rsidP="009D61EE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095420" w:rsidRPr="006F1B3E" w:rsidRDefault="00095420" w:rsidP="00095420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2011.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The value of ocean surface wind information for maritime commerce.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Marine Technology Society Journal</w:t>
      </w:r>
      <w:r>
        <w:rPr>
          <w:rFonts w:ascii="Times New Roman" w:hAnsi="Times New Roman"/>
          <w:sz w:val="24"/>
        </w:rPr>
        <w:t xml:space="preserve"> </w:t>
      </w:r>
      <w:r w:rsidR="00C96599">
        <w:rPr>
          <w:rFonts w:ascii="Times New Roman" w:hAnsi="Times New Roman"/>
          <w:sz w:val="24"/>
        </w:rPr>
        <w:t>45(1):75-84</w:t>
      </w:r>
      <w:r>
        <w:rPr>
          <w:rFonts w:ascii="Times New Roman" w:hAnsi="Times New Roman"/>
          <w:sz w:val="24"/>
        </w:rPr>
        <w:t>.</w:t>
      </w:r>
    </w:p>
    <w:p w:rsidR="00095420" w:rsidRDefault="00095420" w:rsidP="00095420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C90148" w:rsidRPr="00F45CE3" w:rsidRDefault="006F455A" w:rsidP="00C90148">
      <w:pPr>
        <w:tabs>
          <w:tab w:val="left" w:pos="0"/>
        </w:tabs>
        <w:suppressAutoHyphens/>
        <w:rPr>
          <w:rFonts w:ascii="Times New Roman" w:hAnsi="Times New Roman"/>
          <w:sz w:val="24"/>
          <w:lang w:val="en-GB"/>
        </w:rPr>
      </w:pPr>
      <w:proofErr w:type="gramStart"/>
      <w:r>
        <w:rPr>
          <w:rFonts w:ascii="Times New Roman" w:hAnsi="Times New Roman"/>
          <w:sz w:val="24"/>
          <w:lang w:val="en-GB"/>
        </w:rPr>
        <w:t>C</w:t>
      </w:r>
      <w:r w:rsidR="00C90148">
        <w:rPr>
          <w:rFonts w:ascii="Times New Roman" w:hAnsi="Times New Roman"/>
          <w:sz w:val="24"/>
          <w:lang w:val="en-GB"/>
        </w:rPr>
        <w:t xml:space="preserve">ooley, S.R., H.L. Kite-Powell, and S.C. </w:t>
      </w:r>
      <w:proofErr w:type="spellStart"/>
      <w:r w:rsidR="00C90148">
        <w:rPr>
          <w:rFonts w:ascii="Times New Roman" w:hAnsi="Times New Roman"/>
          <w:sz w:val="24"/>
          <w:lang w:val="en-GB"/>
        </w:rPr>
        <w:t>Doney</w:t>
      </w:r>
      <w:proofErr w:type="spellEnd"/>
      <w:r w:rsidR="00C90148">
        <w:rPr>
          <w:rFonts w:ascii="Times New Roman" w:hAnsi="Times New Roman"/>
          <w:sz w:val="24"/>
          <w:lang w:val="en-GB"/>
        </w:rPr>
        <w:t>.</w:t>
      </w:r>
      <w:proofErr w:type="gramEnd"/>
      <w:r w:rsidR="00C90148">
        <w:rPr>
          <w:rFonts w:ascii="Times New Roman" w:hAnsi="Times New Roman"/>
          <w:sz w:val="24"/>
          <w:lang w:val="en-GB"/>
        </w:rPr>
        <w:t xml:space="preserve"> 2009. Ocean acidification’s potential to alter global marine ecosystem services. </w:t>
      </w:r>
      <w:r w:rsidR="00C90148">
        <w:rPr>
          <w:rFonts w:ascii="Times New Roman" w:hAnsi="Times New Roman"/>
          <w:i/>
          <w:sz w:val="24"/>
          <w:lang w:val="en-GB"/>
        </w:rPr>
        <w:t>Oceanography</w:t>
      </w:r>
      <w:r w:rsidR="00C90148">
        <w:rPr>
          <w:rFonts w:ascii="Times New Roman" w:hAnsi="Times New Roman"/>
          <w:sz w:val="24"/>
          <w:lang w:val="en-GB"/>
        </w:rPr>
        <w:t xml:space="preserve"> 22(4)</w:t>
      </w:r>
      <w:r w:rsidR="0011217C">
        <w:rPr>
          <w:rFonts w:ascii="Times New Roman" w:hAnsi="Times New Roman"/>
          <w:sz w:val="24"/>
          <w:lang w:val="en-GB"/>
        </w:rPr>
        <w:t>:</w:t>
      </w:r>
      <w:r w:rsidR="00C90148">
        <w:rPr>
          <w:rFonts w:ascii="Times New Roman" w:hAnsi="Times New Roman"/>
          <w:sz w:val="24"/>
          <w:lang w:val="en-GB"/>
        </w:rPr>
        <w:t>172-181.</w:t>
      </w:r>
    </w:p>
    <w:p w:rsidR="00C90148" w:rsidRDefault="00C90148" w:rsidP="00C90148">
      <w:pPr>
        <w:tabs>
          <w:tab w:val="left" w:pos="0"/>
        </w:tabs>
        <w:suppressAutoHyphens/>
        <w:rPr>
          <w:rFonts w:ascii="Times New Roman" w:hAnsi="Times New Roman"/>
          <w:sz w:val="24"/>
          <w:lang w:val="en-GB"/>
        </w:rPr>
      </w:pPr>
    </w:p>
    <w:p w:rsidR="003F7FF8" w:rsidRPr="003F7FF8" w:rsidRDefault="00F45CE3" w:rsidP="00355A5A">
      <w:pPr>
        <w:tabs>
          <w:tab w:val="left" w:pos="0"/>
        </w:tabs>
        <w:suppressAutoHyphens/>
        <w:rPr>
          <w:rFonts w:ascii="Times New Roman" w:hAnsi="Times New Roman"/>
          <w:sz w:val="24"/>
          <w:lang w:val="en-GB"/>
        </w:rPr>
      </w:pPr>
      <w:proofErr w:type="gramStart"/>
      <w:r>
        <w:rPr>
          <w:rFonts w:ascii="Times New Roman" w:hAnsi="Times New Roman"/>
          <w:sz w:val="24"/>
          <w:lang w:val="en-GB"/>
        </w:rPr>
        <w:t>Kite-Powell</w:t>
      </w:r>
      <w:r w:rsidR="00051EA6">
        <w:rPr>
          <w:rFonts w:ascii="Times New Roman" w:hAnsi="Times New Roman"/>
          <w:sz w:val="24"/>
          <w:lang w:val="en-GB"/>
        </w:rPr>
        <w:t>, H.L</w:t>
      </w:r>
      <w:r>
        <w:rPr>
          <w:rFonts w:ascii="Times New Roman" w:hAnsi="Times New Roman"/>
          <w:sz w:val="24"/>
          <w:lang w:val="en-GB"/>
        </w:rPr>
        <w:t>. 2009</w:t>
      </w:r>
      <w:r w:rsidR="003F7FF8">
        <w:rPr>
          <w:rFonts w:ascii="Times New Roman" w:hAnsi="Times New Roman"/>
          <w:sz w:val="24"/>
          <w:lang w:val="en-GB"/>
        </w:rPr>
        <w:t>.</w:t>
      </w:r>
      <w:proofErr w:type="gramEnd"/>
      <w:r w:rsidR="003F7FF8">
        <w:rPr>
          <w:rFonts w:ascii="Times New Roman" w:hAnsi="Times New Roman"/>
          <w:sz w:val="24"/>
          <w:lang w:val="en-GB"/>
        </w:rPr>
        <w:t xml:space="preserve"> </w:t>
      </w:r>
      <w:proofErr w:type="gramStart"/>
      <w:r w:rsidR="003F7FF8">
        <w:rPr>
          <w:rFonts w:ascii="Times New Roman" w:hAnsi="Times New Roman"/>
          <w:sz w:val="24"/>
          <w:lang w:val="en-GB"/>
        </w:rPr>
        <w:t>Economic considerations in the design of ocean observing systems.</w:t>
      </w:r>
      <w:proofErr w:type="gramEnd"/>
      <w:r w:rsidR="003F7FF8">
        <w:rPr>
          <w:rFonts w:ascii="Times New Roman" w:hAnsi="Times New Roman"/>
          <w:sz w:val="24"/>
          <w:lang w:val="en-GB"/>
        </w:rPr>
        <w:t xml:space="preserve"> </w:t>
      </w:r>
      <w:r w:rsidR="003F7FF8">
        <w:rPr>
          <w:rFonts w:ascii="Times New Roman" w:hAnsi="Times New Roman"/>
          <w:i/>
          <w:sz w:val="24"/>
          <w:lang w:val="en-GB"/>
        </w:rPr>
        <w:t>Oceanography</w:t>
      </w:r>
      <w:r w:rsidR="003F7FF8">
        <w:rPr>
          <w:rFonts w:ascii="Times New Roman" w:hAnsi="Times New Roman"/>
          <w:sz w:val="24"/>
          <w:lang w:val="en-GB"/>
        </w:rPr>
        <w:t xml:space="preserve"> </w:t>
      </w:r>
      <w:r>
        <w:rPr>
          <w:rFonts w:ascii="Times New Roman" w:hAnsi="Times New Roman"/>
          <w:sz w:val="24"/>
          <w:lang w:val="en-GB"/>
        </w:rPr>
        <w:t>22(2):44-49</w:t>
      </w:r>
      <w:r w:rsidR="003F7FF8">
        <w:rPr>
          <w:rFonts w:ascii="Times New Roman" w:hAnsi="Times New Roman"/>
          <w:sz w:val="24"/>
          <w:lang w:val="en-GB"/>
        </w:rPr>
        <w:t>.</w:t>
      </w:r>
    </w:p>
    <w:p w:rsidR="003F7FF8" w:rsidRDefault="003F7FF8" w:rsidP="00355A5A">
      <w:pPr>
        <w:tabs>
          <w:tab w:val="left" w:pos="0"/>
        </w:tabs>
        <w:suppressAutoHyphens/>
        <w:rPr>
          <w:rFonts w:ascii="Times New Roman" w:hAnsi="Times New Roman"/>
          <w:sz w:val="24"/>
          <w:lang w:val="en-GB"/>
        </w:rPr>
      </w:pPr>
    </w:p>
    <w:p w:rsidR="008B3B39" w:rsidRPr="004D7F0B" w:rsidRDefault="008B3B39" w:rsidP="008B3B39">
      <w:pPr>
        <w:tabs>
          <w:tab w:val="left" w:pos="0"/>
        </w:tabs>
        <w:suppressAutoHyphens/>
        <w:rPr>
          <w:rFonts w:ascii="Times New Roman" w:hAnsi="Times New Roman"/>
          <w:sz w:val="24"/>
          <w:lang w:val="en-GB"/>
        </w:rPr>
      </w:pPr>
      <w:proofErr w:type="gramStart"/>
      <w:r>
        <w:rPr>
          <w:rFonts w:ascii="Times New Roman" w:hAnsi="Times New Roman"/>
          <w:sz w:val="24"/>
          <w:lang w:val="en-GB"/>
        </w:rPr>
        <w:t>Kite-Powell, H.L. 2009.</w:t>
      </w:r>
      <w:proofErr w:type="gramEnd"/>
      <w:r>
        <w:rPr>
          <w:rFonts w:ascii="Times New Roman" w:hAnsi="Times New Roman"/>
          <w:sz w:val="24"/>
          <w:lang w:val="en-GB"/>
        </w:rPr>
        <w:t xml:space="preserve"> </w:t>
      </w:r>
      <w:proofErr w:type="gramStart"/>
      <w:r>
        <w:rPr>
          <w:rFonts w:ascii="Times New Roman" w:hAnsi="Times New Roman"/>
          <w:sz w:val="24"/>
          <w:lang w:val="en-GB"/>
        </w:rPr>
        <w:t>A global perspective on the economics of ocean acidification.</w:t>
      </w:r>
      <w:proofErr w:type="gramEnd"/>
      <w:r>
        <w:rPr>
          <w:rFonts w:ascii="Times New Roman" w:hAnsi="Times New Roman"/>
          <w:sz w:val="24"/>
          <w:lang w:val="en-GB"/>
        </w:rPr>
        <w:t xml:space="preserve"> </w:t>
      </w:r>
      <w:r>
        <w:rPr>
          <w:rFonts w:ascii="Times New Roman" w:hAnsi="Times New Roman"/>
          <w:i/>
          <w:sz w:val="24"/>
          <w:lang w:val="en-GB"/>
        </w:rPr>
        <w:t>Currents: The Journal of Marine Education</w:t>
      </w:r>
      <w:r>
        <w:rPr>
          <w:rFonts w:ascii="Times New Roman" w:hAnsi="Times New Roman"/>
          <w:sz w:val="24"/>
          <w:lang w:val="en-GB"/>
        </w:rPr>
        <w:t xml:space="preserve"> 25(1):24-28.</w:t>
      </w:r>
    </w:p>
    <w:p w:rsidR="008B3B39" w:rsidRDefault="008B3B39" w:rsidP="008B3B39">
      <w:pPr>
        <w:tabs>
          <w:tab w:val="left" w:pos="0"/>
        </w:tabs>
        <w:suppressAutoHyphens/>
        <w:rPr>
          <w:rFonts w:ascii="Times New Roman" w:hAnsi="Times New Roman"/>
          <w:sz w:val="24"/>
          <w:lang w:val="en-GB"/>
        </w:rPr>
      </w:pPr>
    </w:p>
    <w:p w:rsidR="00C06DAC" w:rsidRPr="00C264E4" w:rsidRDefault="00C06DAC" w:rsidP="00C06DAC">
      <w:pPr>
        <w:tabs>
          <w:tab w:val="left" w:pos="0"/>
        </w:tabs>
        <w:suppressAutoHyphens/>
        <w:rPr>
          <w:rFonts w:ascii="Times New Roman" w:hAnsi="Times New Roman"/>
          <w:sz w:val="24"/>
          <w:vertAlign w:val="superscript"/>
          <w:lang w:val="en-GB"/>
        </w:rPr>
      </w:pPr>
      <w:r w:rsidRPr="00355A5A">
        <w:rPr>
          <w:rFonts w:ascii="Times New Roman" w:hAnsi="Times New Roman"/>
          <w:sz w:val="24"/>
          <w:lang w:val="en-GB"/>
        </w:rPr>
        <w:t>Kite-Powell,</w:t>
      </w:r>
      <w:r w:rsidR="00802CBD">
        <w:rPr>
          <w:rFonts w:ascii="Times New Roman" w:hAnsi="Times New Roman"/>
          <w:sz w:val="24"/>
          <w:lang w:val="en-GB"/>
        </w:rPr>
        <w:t xml:space="preserve"> H.L.,</w:t>
      </w:r>
      <w:r w:rsidRPr="00355A5A">
        <w:rPr>
          <w:rFonts w:ascii="Times New Roman" w:hAnsi="Times New Roman"/>
          <w:sz w:val="24"/>
          <w:lang w:val="en-GB"/>
        </w:rPr>
        <w:t xml:space="preserve"> L</w:t>
      </w:r>
      <w:r>
        <w:rPr>
          <w:rFonts w:ascii="Times New Roman" w:hAnsi="Times New Roman"/>
          <w:sz w:val="24"/>
          <w:lang w:val="en-GB"/>
        </w:rPr>
        <w:t>.</w:t>
      </w:r>
      <w:r w:rsidRPr="00355A5A">
        <w:rPr>
          <w:rFonts w:ascii="Times New Roman" w:hAnsi="Times New Roman"/>
          <w:sz w:val="24"/>
          <w:lang w:val="en-GB"/>
        </w:rPr>
        <w:t>E</w:t>
      </w:r>
      <w:r>
        <w:rPr>
          <w:rFonts w:ascii="Times New Roman" w:hAnsi="Times New Roman"/>
          <w:sz w:val="24"/>
          <w:lang w:val="en-GB"/>
        </w:rPr>
        <w:t>.</w:t>
      </w:r>
      <w:r w:rsidRPr="00355A5A">
        <w:rPr>
          <w:rFonts w:ascii="Times New Roman" w:hAnsi="Times New Roman"/>
          <w:sz w:val="24"/>
          <w:lang w:val="en-GB"/>
        </w:rPr>
        <w:t xml:space="preserve"> Fleming, L</w:t>
      </w:r>
      <w:r>
        <w:rPr>
          <w:rFonts w:ascii="Times New Roman" w:hAnsi="Times New Roman"/>
          <w:sz w:val="24"/>
          <w:lang w:val="en-GB"/>
        </w:rPr>
        <w:t>.</w:t>
      </w:r>
      <w:r w:rsidRPr="00355A5A">
        <w:rPr>
          <w:rFonts w:ascii="Times New Roman" w:hAnsi="Times New Roman"/>
          <w:sz w:val="24"/>
          <w:lang w:val="en-GB"/>
        </w:rPr>
        <w:t>C</w:t>
      </w:r>
      <w:r>
        <w:rPr>
          <w:rFonts w:ascii="Times New Roman" w:hAnsi="Times New Roman"/>
          <w:sz w:val="24"/>
          <w:lang w:val="en-GB"/>
        </w:rPr>
        <w:t>.</w:t>
      </w:r>
      <w:r w:rsidRPr="00355A5A">
        <w:rPr>
          <w:rFonts w:ascii="Times New Roman" w:hAnsi="Times New Roman"/>
          <w:sz w:val="24"/>
          <w:lang w:val="en-GB"/>
        </w:rPr>
        <w:t xml:space="preserve"> Backer, E</w:t>
      </w:r>
      <w:r>
        <w:rPr>
          <w:rFonts w:ascii="Times New Roman" w:hAnsi="Times New Roman"/>
          <w:sz w:val="24"/>
          <w:lang w:val="en-GB"/>
        </w:rPr>
        <w:t>.</w:t>
      </w:r>
      <w:r w:rsidRPr="00355A5A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55A5A">
        <w:rPr>
          <w:rFonts w:ascii="Times New Roman" w:hAnsi="Times New Roman"/>
          <w:sz w:val="24"/>
          <w:lang w:val="en-GB"/>
        </w:rPr>
        <w:t>Faustman</w:t>
      </w:r>
      <w:proofErr w:type="spellEnd"/>
      <w:r w:rsidRPr="00355A5A">
        <w:rPr>
          <w:rFonts w:ascii="Times New Roman" w:hAnsi="Times New Roman"/>
          <w:sz w:val="24"/>
          <w:lang w:val="en-GB"/>
        </w:rPr>
        <w:t>, P</w:t>
      </w:r>
      <w:r>
        <w:rPr>
          <w:rFonts w:ascii="Times New Roman" w:hAnsi="Times New Roman"/>
          <w:sz w:val="24"/>
          <w:lang w:val="en-GB"/>
        </w:rPr>
        <w:t>.</w:t>
      </w:r>
      <w:r w:rsidRPr="00355A5A">
        <w:rPr>
          <w:rFonts w:ascii="Times New Roman" w:hAnsi="Times New Roman"/>
          <w:sz w:val="24"/>
          <w:lang w:val="en-GB"/>
        </w:rPr>
        <w:t xml:space="preserve"> Hoagland, A</w:t>
      </w:r>
      <w:r>
        <w:rPr>
          <w:rFonts w:ascii="Times New Roman" w:hAnsi="Times New Roman"/>
          <w:sz w:val="24"/>
          <w:lang w:val="en-GB"/>
        </w:rPr>
        <w:t>.</w:t>
      </w:r>
      <w:r w:rsidRPr="00355A5A">
        <w:rPr>
          <w:rFonts w:ascii="Times New Roman" w:hAnsi="Times New Roman"/>
          <w:sz w:val="24"/>
          <w:lang w:val="en-GB"/>
        </w:rPr>
        <w:t xml:space="preserve"> Tsuchiya, L</w:t>
      </w:r>
      <w:r>
        <w:rPr>
          <w:rFonts w:ascii="Times New Roman" w:hAnsi="Times New Roman"/>
          <w:sz w:val="24"/>
          <w:lang w:val="en-GB"/>
        </w:rPr>
        <w:t>.</w:t>
      </w:r>
      <w:r w:rsidRPr="00355A5A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355A5A">
        <w:rPr>
          <w:rFonts w:ascii="Times New Roman" w:hAnsi="Times New Roman"/>
          <w:sz w:val="24"/>
          <w:lang w:val="en-GB"/>
        </w:rPr>
        <w:t>Younglove</w:t>
      </w:r>
      <w:proofErr w:type="spellEnd"/>
      <w:r w:rsidRPr="00355A5A">
        <w:rPr>
          <w:rFonts w:ascii="Times New Roman" w:hAnsi="Times New Roman"/>
          <w:sz w:val="24"/>
          <w:lang w:val="en-GB"/>
        </w:rPr>
        <w:t>, B</w:t>
      </w:r>
      <w:r>
        <w:rPr>
          <w:rFonts w:ascii="Times New Roman" w:hAnsi="Times New Roman"/>
          <w:sz w:val="24"/>
          <w:lang w:val="en-GB"/>
        </w:rPr>
        <w:t>.</w:t>
      </w:r>
      <w:r w:rsidRPr="00355A5A">
        <w:rPr>
          <w:rFonts w:ascii="Times New Roman" w:hAnsi="Times New Roman"/>
          <w:sz w:val="24"/>
          <w:lang w:val="en-GB"/>
        </w:rPr>
        <w:t>A</w:t>
      </w:r>
      <w:r>
        <w:rPr>
          <w:rFonts w:ascii="Times New Roman" w:hAnsi="Times New Roman"/>
          <w:sz w:val="24"/>
          <w:lang w:val="en-GB"/>
        </w:rPr>
        <w:t>.</w:t>
      </w:r>
      <w:r w:rsidRPr="00355A5A">
        <w:rPr>
          <w:rFonts w:ascii="Times New Roman" w:hAnsi="Times New Roman"/>
          <w:sz w:val="24"/>
          <w:lang w:val="en-GB"/>
        </w:rPr>
        <w:t xml:space="preserve"> Wilcox, </w:t>
      </w:r>
      <w:r>
        <w:rPr>
          <w:rFonts w:ascii="Times New Roman" w:hAnsi="Times New Roman"/>
          <w:sz w:val="24"/>
          <w:lang w:val="en-GB"/>
        </w:rPr>
        <w:t xml:space="preserve">and </w:t>
      </w:r>
      <w:r w:rsidRPr="00355A5A">
        <w:rPr>
          <w:rFonts w:ascii="Times New Roman" w:hAnsi="Times New Roman"/>
          <w:sz w:val="24"/>
          <w:lang w:val="en-GB"/>
        </w:rPr>
        <w:t>R</w:t>
      </w:r>
      <w:r>
        <w:rPr>
          <w:rFonts w:ascii="Times New Roman" w:hAnsi="Times New Roman"/>
          <w:sz w:val="24"/>
          <w:lang w:val="en-GB"/>
        </w:rPr>
        <w:t xml:space="preserve">.J. </w:t>
      </w:r>
      <w:proofErr w:type="spellStart"/>
      <w:r>
        <w:rPr>
          <w:rFonts w:ascii="Times New Roman" w:hAnsi="Times New Roman"/>
          <w:sz w:val="24"/>
          <w:lang w:val="en-GB"/>
        </w:rPr>
        <w:t>Gast</w:t>
      </w:r>
      <w:proofErr w:type="spellEnd"/>
      <w:r>
        <w:rPr>
          <w:rFonts w:ascii="Times New Roman" w:hAnsi="Times New Roman"/>
          <w:sz w:val="24"/>
          <w:lang w:val="en-GB"/>
        </w:rPr>
        <w:t xml:space="preserve">. 2008. </w:t>
      </w:r>
      <w:r w:rsidRPr="00355A5A">
        <w:rPr>
          <w:rFonts w:ascii="Times New Roman" w:hAnsi="Times New Roman"/>
          <w:sz w:val="24"/>
        </w:rPr>
        <w:t xml:space="preserve">Linking the oceans </w:t>
      </w:r>
      <w:r>
        <w:rPr>
          <w:rFonts w:ascii="Times New Roman" w:hAnsi="Times New Roman"/>
          <w:sz w:val="24"/>
        </w:rPr>
        <w:t xml:space="preserve">to public health: current efforts and future directions. </w:t>
      </w:r>
      <w:r>
        <w:rPr>
          <w:rFonts w:ascii="Times New Roman" w:hAnsi="Times New Roman"/>
          <w:i/>
          <w:sz w:val="24"/>
        </w:rPr>
        <w:t>Environmental Health</w:t>
      </w:r>
      <w:r w:rsidRPr="00C06DAC">
        <w:rPr>
          <w:rFonts w:ascii="Times New Roman" w:hAnsi="Times New Roman"/>
          <w:sz w:val="24"/>
        </w:rPr>
        <w:t xml:space="preserve"> </w:t>
      </w:r>
      <w:r w:rsidRPr="00C06DAC">
        <w:rPr>
          <w:rFonts w:ascii="Times New Roman" w:hAnsi="Times New Roman"/>
          <w:b/>
          <w:bCs/>
          <w:sz w:val="24"/>
        </w:rPr>
        <w:t>7</w:t>
      </w: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Suppl</w:t>
      </w:r>
      <w:proofErr w:type="spellEnd"/>
      <w:r>
        <w:rPr>
          <w:rFonts w:ascii="Times New Roman" w:hAnsi="Times New Roman"/>
          <w:sz w:val="24"/>
        </w:rPr>
        <w:t xml:space="preserve"> 2):S6. </w:t>
      </w:r>
      <w:hyperlink r:id="rId9" w:history="1">
        <w:r w:rsidRPr="00A5270F">
          <w:rPr>
            <w:rStyle w:val="Hyperlink"/>
            <w:rFonts w:ascii="Times New Roman" w:hAnsi="Times New Roman"/>
            <w:sz w:val="24"/>
          </w:rPr>
          <w:t>http://www.ehjournal.net/supplements/7/S2</w:t>
        </w:r>
      </w:hyperlink>
      <w:r>
        <w:rPr>
          <w:rFonts w:ascii="Times New Roman" w:hAnsi="Times New Roman"/>
          <w:sz w:val="24"/>
        </w:rPr>
        <w:t xml:space="preserve"> </w:t>
      </w:r>
    </w:p>
    <w:p w:rsidR="00C06DAC" w:rsidRDefault="00C06DAC" w:rsidP="00C06DAC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071AE6" w:rsidRPr="00071AE6" w:rsidRDefault="00071AE6" w:rsidP="00757A13">
      <w:pPr>
        <w:keepLine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Talley, W.K., D. Jin, and H.L. Kite-Powell.</w:t>
      </w:r>
      <w:proofErr w:type="gramEnd"/>
      <w:r>
        <w:rPr>
          <w:rFonts w:ascii="Times New Roman" w:hAnsi="Times New Roman"/>
          <w:sz w:val="24"/>
        </w:rPr>
        <w:t xml:space="preserve"> 2008. Determinants of the damage cost and injury severity of ferry vessel accidents. </w:t>
      </w:r>
      <w:r>
        <w:rPr>
          <w:rFonts w:ascii="Times New Roman" w:hAnsi="Times New Roman"/>
          <w:i/>
          <w:sz w:val="24"/>
        </w:rPr>
        <w:t>WMU Journal of Maritime Affairs</w:t>
      </w:r>
      <w:r>
        <w:rPr>
          <w:rFonts w:ascii="Times New Roman" w:hAnsi="Times New Roman"/>
          <w:sz w:val="24"/>
        </w:rPr>
        <w:t xml:space="preserve"> 7(1):175-188.</w:t>
      </w:r>
    </w:p>
    <w:p w:rsidR="00757A13" w:rsidRDefault="00757A13" w:rsidP="00757A13">
      <w:pPr>
        <w:keepLines/>
        <w:rPr>
          <w:rFonts w:ascii="Times New Roman" w:hAnsi="Times New Roman"/>
          <w:bCs/>
          <w:sz w:val="24"/>
        </w:rPr>
      </w:pPr>
    </w:p>
    <w:p w:rsidR="00D912DA" w:rsidRPr="00457461" w:rsidRDefault="00D912DA" w:rsidP="00D912DA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Kite-Powell,</w:t>
      </w:r>
      <w:r w:rsidR="00071AE6">
        <w:rPr>
          <w:rFonts w:ascii="Times New Roman" w:hAnsi="Times New Roman"/>
          <w:sz w:val="24"/>
        </w:rPr>
        <w:t xml:space="preserve"> H.L.,</w:t>
      </w:r>
      <w:r>
        <w:rPr>
          <w:rFonts w:ascii="Times New Roman" w:hAnsi="Times New Roman"/>
          <w:sz w:val="24"/>
        </w:rPr>
        <w:t xml:space="preserve"> C.S. </w:t>
      </w:r>
      <w:proofErr w:type="spellStart"/>
      <w:r>
        <w:rPr>
          <w:rFonts w:ascii="Times New Roman" w:hAnsi="Times New Roman"/>
          <w:sz w:val="24"/>
        </w:rPr>
        <w:t>Colgan</w:t>
      </w:r>
      <w:proofErr w:type="spellEnd"/>
      <w:r>
        <w:rPr>
          <w:rFonts w:ascii="Times New Roman" w:hAnsi="Times New Roman"/>
          <w:sz w:val="24"/>
        </w:rPr>
        <w:t xml:space="preserve">, and R. </w:t>
      </w:r>
      <w:proofErr w:type="spellStart"/>
      <w:r>
        <w:rPr>
          <w:rFonts w:ascii="Times New Roman" w:hAnsi="Times New Roman"/>
          <w:sz w:val="24"/>
        </w:rPr>
        <w:t>Weiher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2008. Estimating the economic benefits of regional ocean observing systems. </w:t>
      </w:r>
      <w:r>
        <w:rPr>
          <w:rFonts w:ascii="Times New Roman" w:hAnsi="Times New Roman"/>
          <w:i/>
          <w:sz w:val="24"/>
        </w:rPr>
        <w:t>Coastal Management Journal</w:t>
      </w:r>
      <w:r>
        <w:rPr>
          <w:rFonts w:ascii="Times New Roman" w:hAnsi="Times New Roman"/>
          <w:sz w:val="24"/>
        </w:rPr>
        <w:t xml:space="preserve"> </w:t>
      </w:r>
      <w:r w:rsidR="009F1634">
        <w:rPr>
          <w:rFonts w:ascii="Times New Roman" w:hAnsi="Times New Roman"/>
          <w:sz w:val="24"/>
        </w:rPr>
        <w:t>36(2):125-145.</w:t>
      </w:r>
    </w:p>
    <w:p w:rsidR="00D912DA" w:rsidRDefault="00D912DA" w:rsidP="00D912DA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163065" w:rsidRPr="00416A48" w:rsidRDefault="00163065" w:rsidP="00163065">
      <w:pPr>
        <w:keepLines/>
        <w:rPr>
          <w:rFonts w:ascii="Times New Roman" w:hAnsi="Times New Roman"/>
          <w:bCs/>
          <w:sz w:val="24"/>
        </w:rPr>
      </w:pPr>
      <w:proofErr w:type="gramStart"/>
      <w:r w:rsidRPr="00B93547">
        <w:rPr>
          <w:rFonts w:ascii="Times New Roman" w:hAnsi="Times New Roman"/>
          <w:bCs/>
          <w:sz w:val="24"/>
        </w:rPr>
        <w:t xml:space="preserve">Jin, D., H.L. Kite-Powell and P. </w:t>
      </w:r>
      <w:r>
        <w:rPr>
          <w:rFonts w:ascii="Times New Roman" w:hAnsi="Times New Roman"/>
          <w:bCs/>
          <w:sz w:val="24"/>
        </w:rPr>
        <w:t>Hoagland.</w:t>
      </w:r>
      <w:proofErr w:type="gramEnd"/>
      <w:r>
        <w:rPr>
          <w:rFonts w:ascii="Times New Roman" w:hAnsi="Times New Roman"/>
          <w:bCs/>
          <w:sz w:val="24"/>
        </w:rPr>
        <w:t xml:space="preserve"> 2007</w:t>
      </w:r>
      <w:r w:rsidRPr="00B93547">
        <w:rPr>
          <w:rFonts w:ascii="Times New Roman" w:hAnsi="Times New Roman"/>
          <w:bCs/>
          <w:sz w:val="24"/>
        </w:rPr>
        <w:t xml:space="preserve">. </w:t>
      </w:r>
      <w:r>
        <w:rPr>
          <w:rFonts w:ascii="Times New Roman" w:hAnsi="Times New Roman"/>
          <w:bCs/>
          <w:sz w:val="24"/>
        </w:rPr>
        <w:t xml:space="preserve">Anticipating the growth of an ocean aquaculture industry. </w:t>
      </w:r>
      <w:r>
        <w:rPr>
          <w:rFonts w:ascii="Times New Roman" w:hAnsi="Times New Roman"/>
          <w:bCs/>
          <w:i/>
          <w:sz w:val="24"/>
        </w:rPr>
        <w:t>Agriculture Economics and Management</w:t>
      </w:r>
      <w:r w:rsidR="00856D29">
        <w:rPr>
          <w:rFonts w:ascii="Times New Roman" w:hAnsi="Times New Roman"/>
          <w:bCs/>
          <w:sz w:val="24"/>
        </w:rPr>
        <w:t xml:space="preserve"> 11:225-242</w:t>
      </w:r>
      <w:r>
        <w:rPr>
          <w:rFonts w:ascii="Times New Roman" w:hAnsi="Times New Roman"/>
          <w:bCs/>
          <w:sz w:val="24"/>
        </w:rPr>
        <w:t>.</w:t>
      </w:r>
    </w:p>
    <w:p w:rsidR="00163065" w:rsidRDefault="00163065" w:rsidP="00163065">
      <w:pPr>
        <w:keepLines/>
        <w:rPr>
          <w:rFonts w:ascii="Times New Roman" w:hAnsi="Times New Roman"/>
          <w:bCs/>
          <w:sz w:val="24"/>
        </w:rPr>
      </w:pPr>
    </w:p>
    <w:p w:rsidR="003A4F2A" w:rsidRPr="00870184" w:rsidRDefault="003A4F2A" w:rsidP="003A4F2A">
      <w:pPr>
        <w:keepLines/>
        <w:rPr>
          <w:rFonts w:ascii="Times New Roman" w:hAnsi="Times New Roman"/>
          <w:bCs/>
          <w:sz w:val="24"/>
        </w:rPr>
      </w:pPr>
      <w:proofErr w:type="gramStart"/>
      <w:r>
        <w:rPr>
          <w:rFonts w:ascii="Times New Roman" w:hAnsi="Times New Roman"/>
          <w:bCs/>
          <w:sz w:val="24"/>
        </w:rPr>
        <w:t>Talley, W.K., D. Jin, and H.L. Kite-Powell.</w:t>
      </w:r>
      <w:proofErr w:type="gramEnd"/>
      <w:r>
        <w:rPr>
          <w:rFonts w:ascii="Times New Roman" w:hAnsi="Times New Roman"/>
          <w:bCs/>
          <w:sz w:val="24"/>
        </w:rPr>
        <w:t xml:space="preserve"> 2006. Determinants of the severity of passenger vessel accidents. </w:t>
      </w:r>
      <w:r>
        <w:rPr>
          <w:rFonts w:ascii="Times New Roman" w:hAnsi="Times New Roman"/>
          <w:bCs/>
          <w:i/>
          <w:sz w:val="24"/>
        </w:rPr>
        <w:t>Maritime Policy and Management</w:t>
      </w:r>
      <w:r>
        <w:rPr>
          <w:rFonts w:ascii="Times New Roman" w:hAnsi="Times New Roman"/>
          <w:bCs/>
          <w:sz w:val="24"/>
        </w:rPr>
        <w:t xml:space="preserve"> 33(2):173-186.</w:t>
      </w:r>
    </w:p>
    <w:p w:rsidR="003A4F2A" w:rsidRDefault="003A4F2A" w:rsidP="003A4F2A">
      <w:pPr>
        <w:keepLines/>
        <w:rPr>
          <w:rFonts w:ascii="Times New Roman" w:hAnsi="Times New Roman"/>
          <w:bCs/>
          <w:sz w:val="24"/>
        </w:rPr>
      </w:pPr>
    </w:p>
    <w:p w:rsidR="00AF5AE1" w:rsidRPr="00B93547" w:rsidRDefault="00AF5AE1" w:rsidP="00AF5AE1">
      <w:pPr>
        <w:keepLines/>
        <w:rPr>
          <w:rFonts w:ascii="Times New Roman" w:hAnsi="Times New Roman"/>
          <w:bCs/>
          <w:sz w:val="24"/>
        </w:rPr>
      </w:pPr>
      <w:proofErr w:type="gramStart"/>
      <w:r w:rsidRPr="00B93547">
        <w:rPr>
          <w:rFonts w:ascii="Times New Roman" w:hAnsi="Times New Roman"/>
          <w:bCs/>
          <w:sz w:val="24"/>
        </w:rPr>
        <w:t xml:space="preserve">Jin, D., H.L. Kite-Powell and P. </w:t>
      </w:r>
      <w:r>
        <w:rPr>
          <w:rFonts w:ascii="Times New Roman" w:hAnsi="Times New Roman"/>
          <w:bCs/>
          <w:sz w:val="24"/>
        </w:rPr>
        <w:t>Hoagland.</w:t>
      </w:r>
      <w:proofErr w:type="gramEnd"/>
      <w:r>
        <w:rPr>
          <w:rFonts w:ascii="Times New Roman" w:hAnsi="Times New Roman"/>
          <w:bCs/>
          <w:sz w:val="24"/>
        </w:rPr>
        <w:t xml:space="preserve"> 2005</w:t>
      </w:r>
      <w:r w:rsidRPr="00B93547">
        <w:rPr>
          <w:rFonts w:ascii="Times New Roman" w:hAnsi="Times New Roman"/>
          <w:bCs/>
          <w:sz w:val="24"/>
        </w:rPr>
        <w:t>. Risk assessment in open-ocean aquaculture:</w:t>
      </w:r>
      <w:r>
        <w:rPr>
          <w:rFonts w:ascii="Times New Roman" w:hAnsi="Times New Roman"/>
          <w:bCs/>
          <w:sz w:val="24"/>
        </w:rPr>
        <w:t xml:space="preserve"> </w:t>
      </w:r>
      <w:r w:rsidRPr="00B93547">
        <w:rPr>
          <w:rFonts w:ascii="Times New Roman" w:hAnsi="Times New Roman"/>
          <w:bCs/>
          <w:sz w:val="24"/>
        </w:rPr>
        <w:t xml:space="preserve">a firm-level investment-production model. </w:t>
      </w:r>
      <w:r w:rsidRPr="00B93547">
        <w:rPr>
          <w:rFonts w:ascii="Times New Roman" w:hAnsi="Times New Roman"/>
          <w:bCs/>
          <w:i/>
          <w:iCs/>
          <w:sz w:val="24"/>
        </w:rPr>
        <w:t>Aquaculture Economics and Management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>9(3):369-387</w:t>
      </w:r>
      <w:r w:rsidRPr="00B93547">
        <w:rPr>
          <w:rFonts w:ascii="Times New Roman" w:hAnsi="Times New Roman"/>
          <w:bCs/>
          <w:sz w:val="24"/>
        </w:rPr>
        <w:t>.</w:t>
      </w:r>
    </w:p>
    <w:p w:rsidR="00AF5AE1" w:rsidRDefault="00AF5AE1" w:rsidP="00AF5AE1">
      <w:pPr>
        <w:keepLines/>
        <w:rPr>
          <w:rFonts w:ascii="Times New Roman" w:hAnsi="Times New Roman"/>
          <w:sz w:val="24"/>
        </w:rPr>
      </w:pPr>
    </w:p>
    <w:p w:rsidR="00995F10" w:rsidRDefault="00995F10" w:rsidP="00995F10">
      <w:pPr>
        <w:keepLine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Talley, W.K., D. Jin, and H.L. Kite-Powell.</w:t>
      </w:r>
      <w:proofErr w:type="gramEnd"/>
      <w:r>
        <w:rPr>
          <w:rFonts w:ascii="Times New Roman" w:hAnsi="Times New Roman"/>
          <w:sz w:val="24"/>
        </w:rPr>
        <w:t xml:space="preserve"> 2005. Determinants of crew injuries in vessel accidents. </w:t>
      </w:r>
      <w:r>
        <w:rPr>
          <w:rFonts w:ascii="Times New Roman" w:hAnsi="Times New Roman"/>
          <w:i/>
          <w:iCs/>
          <w:sz w:val="24"/>
        </w:rPr>
        <w:t>Maritime Policy and Management</w:t>
      </w:r>
      <w:r>
        <w:rPr>
          <w:rFonts w:ascii="Times New Roman" w:hAnsi="Times New Roman"/>
          <w:sz w:val="24"/>
        </w:rPr>
        <w:t xml:space="preserve"> 32(3)</w:t>
      </w:r>
      <w:r w:rsidR="00326F05">
        <w:rPr>
          <w:rFonts w:ascii="Times New Roman" w:hAnsi="Times New Roman"/>
          <w:sz w:val="24"/>
        </w:rPr>
        <w:t>:263-278</w:t>
      </w:r>
      <w:r>
        <w:rPr>
          <w:rFonts w:ascii="Times New Roman" w:hAnsi="Times New Roman"/>
          <w:sz w:val="24"/>
        </w:rPr>
        <w:t>.</w:t>
      </w:r>
    </w:p>
    <w:p w:rsidR="00995F10" w:rsidRDefault="00995F10" w:rsidP="00995F10">
      <w:pPr>
        <w:keepLines/>
        <w:rPr>
          <w:rFonts w:ascii="Times New Roman" w:hAnsi="Times New Roman"/>
          <w:sz w:val="24"/>
        </w:rPr>
      </w:pPr>
    </w:p>
    <w:p w:rsidR="00995F10" w:rsidRDefault="00995F10" w:rsidP="00995F10">
      <w:pPr>
        <w:keepLine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Talley, W.K., D. Jin, and H.L. Kite-Powell.</w:t>
      </w:r>
      <w:proofErr w:type="gramEnd"/>
      <w:r>
        <w:rPr>
          <w:rFonts w:ascii="Times New Roman" w:hAnsi="Times New Roman"/>
          <w:sz w:val="24"/>
        </w:rPr>
        <w:t xml:space="preserve"> 2005. Post OPA-90 vessel oil transfer spill prevention: the effectiveness of Coast Guard enforcement. </w:t>
      </w:r>
      <w:proofErr w:type="gramStart"/>
      <w:r>
        <w:rPr>
          <w:rFonts w:ascii="Times New Roman" w:hAnsi="Times New Roman"/>
          <w:i/>
          <w:sz w:val="24"/>
        </w:rPr>
        <w:t>Environmental and Resource Economics</w:t>
      </w:r>
      <w:r>
        <w:rPr>
          <w:rFonts w:ascii="Times New Roman" w:hAnsi="Times New Roman"/>
          <w:sz w:val="24"/>
        </w:rPr>
        <w:t xml:space="preserve"> 30:93-114.</w:t>
      </w:r>
      <w:proofErr w:type="gramEnd"/>
    </w:p>
    <w:p w:rsidR="00995F10" w:rsidRDefault="00995F10" w:rsidP="00995F10">
      <w:pPr>
        <w:keepLines/>
        <w:rPr>
          <w:rFonts w:ascii="Times New Roman" w:hAnsi="Times New Roman"/>
          <w:sz w:val="24"/>
        </w:rPr>
      </w:pPr>
    </w:p>
    <w:p w:rsidR="00D15DBD" w:rsidRDefault="00D15DBD">
      <w:pPr>
        <w:keepLine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Talley, W.K., D. Jin, and</w:t>
      </w:r>
      <w:r w:rsidR="009014E4">
        <w:rPr>
          <w:rFonts w:ascii="Times New Roman" w:hAnsi="Times New Roman"/>
          <w:sz w:val="24"/>
        </w:rPr>
        <w:t xml:space="preserve"> H.L. Kite-Powel</w:t>
      </w:r>
      <w:r w:rsidR="00CC3FB8">
        <w:rPr>
          <w:rFonts w:ascii="Times New Roman" w:hAnsi="Times New Roman"/>
          <w:sz w:val="24"/>
        </w:rPr>
        <w:t>l.</w:t>
      </w:r>
      <w:proofErr w:type="gramEnd"/>
      <w:r w:rsidR="00CC3FB8">
        <w:rPr>
          <w:rFonts w:ascii="Times New Roman" w:hAnsi="Times New Roman"/>
          <w:sz w:val="24"/>
        </w:rPr>
        <w:t xml:space="preserve"> 2004</w:t>
      </w:r>
      <w:r>
        <w:rPr>
          <w:rFonts w:ascii="Times New Roman" w:hAnsi="Times New Roman"/>
          <w:sz w:val="24"/>
        </w:rPr>
        <w:t xml:space="preserve">. Post OPA-90 vessel oil spill differentials: transfers versus vessel accidents. </w:t>
      </w:r>
      <w:r>
        <w:rPr>
          <w:rFonts w:ascii="Times New Roman" w:hAnsi="Times New Roman"/>
          <w:i/>
          <w:iCs/>
          <w:sz w:val="24"/>
        </w:rPr>
        <w:t>Maritime Policy and Management</w:t>
      </w:r>
      <w:r>
        <w:rPr>
          <w:rFonts w:ascii="Times New Roman" w:hAnsi="Times New Roman"/>
          <w:sz w:val="24"/>
        </w:rPr>
        <w:t xml:space="preserve"> </w:t>
      </w:r>
      <w:r w:rsidR="00CC3FB8">
        <w:rPr>
          <w:rFonts w:ascii="Times New Roman" w:hAnsi="Times New Roman"/>
          <w:sz w:val="24"/>
        </w:rPr>
        <w:t>31(3):225-240</w:t>
      </w:r>
      <w:r>
        <w:rPr>
          <w:rFonts w:ascii="Times New Roman" w:hAnsi="Times New Roman"/>
          <w:sz w:val="24"/>
        </w:rPr>
        <w:t>.</w:t>
      </w:r>
    </w:p>
    <w:p w:rsidR="00D15DBD" w:rsidRDefault="00D15DBD">
      <w:pPr>
        <w:keepLines/>
        <w:rPr>
          <w:rFonts w:ascii="Times New Roman" w:hAnsi="Times New Roman"/>
          <w:sz w:val="24"/>
        </w:rPr>
      </w:pPr>
    </w:p>
    <w:p w:rsidR="00522922" w:rsidRPr="00522922" w:rsidRDefault="00522922">
      <w:pPr>
        <w:keepLine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H.L., C.</w:t>
      </w:r>
      <w:r w:rsidR="000452C9">
        <w:rPr>
          <w:rFonts w:ascii="Times New Roman" w:hAnsi="Times New Roman"/>
          <w:sz w:val="24"/>
        </w:rPr>
        <w:t xml:space="preserve"> </w:t>
      </w:r>
      <w:proofErr w:type="spellStart"/>
      <w:r w:rsidR="000452C9">
        <w:rPr>
          <w:rFonts w:ascii="Times New Roman" w:hAnsi="Times New Roman"/>
          <w:sz w:val="24"/>
        </w:rPr>
        <w:t>Colgan</w:t>
      </w:r>
      <w:proofErr w:type="spellEnd"/>
      <w:r w:rsidR="000452C9">
        <w:rPr>
          <w:rFonts w:ascii="Times New Roman" w:hAnsi="Times New Roman"/>
          <w:sz w:val="24"/>
        </w:rPr>
        <w:t xml:space="preserve">, and R. </w:t>
      </w:r>
      <w:proofErr w:type="spellStart"/>
      <w:r w:rsidR="000452C9">
        <w:rPr>
          <w:rFonts w:ascii="Times New Roman" w:hAnsi="Times New Roman"/>
          <w:sz w:val="24"/>
        </w:rPr>
        <w:t>Weiher</w:t>
      </w:r>
      <w:proofErr w:type="spellEnd"/>
      <w:r w:rsidR="000452C9">
        <w:rPr>
          <w:rFonts w:ascii="Times New Roman" w:hAnsi="Times New Roman"/>
          <w:sz w:val="24"/>
        </w:rPr>
        <w:t>.</w:t>
      </w:r>
      <w:proofErr w:type="gramEnd"/>
      <w:r w:rsidR="000452C9">
        <w:rPr>
          <w:rFonts w:ascii="Times New Roman" w:hAnsi="Times New Roman"/>
          <w:sz w:val="24"/>
        </w:rPr>
        <w:t xml:space="preserve"> 2003</w:t>
      </w:r>
      <w:r>
        <w:rPr>
          <w:rFonts w:ascii="Times New Roman" w:hAnsi="Times New Roman"/>
          <w:sz w:val="24"/>
        </w:rPr>
        <w:t xml:space="preserve">. Economics of an integrated ocean observing system. </w:t>
      </w:r>
      <w:r>
        <w:rPr>
          <w:rFonts w:ascii="Times New Roman" w:hAnsi="Times New Roman"/>
          <w:i/>
          <w:sz w:val="24"/>
        </w:rPr>
        <w:t>Marine Technology Society Journal</w:t>
      </w:r>
      <w:r>
        <w:rPr>
          <w:rFonts w:ascii="Times New Roman" w:hAnsi="Times New Roman"/>
          <w:sz w:val="24"/>
        </w:rPr>
        <w:t xml:space="preserve"> </w:t>
      </w:r>
      <w:r w:rsidR="00ED288E">
        <w:rPr>
          <w:rFonts w:ascii="Times New Roman" w:hAnsi="Times New Roman"/>
          <w:sz w:val="24"/>
        </w:rPr>
        <w:t>37(3):</w:t>
      </w:r>
      <w:r w:rsidR="009014E4">
        <w:rPr>
          <w:rFonts w:ascii="Times New Roman" w:hAnsi="Times New Roman"/>
          <w:sz w:val="24"/>
        </w:rPr>
        <w:t>55-66</w:t>
      </w:r>
      <w:r>
        <w:rPr>
          <w:rFonts w:ascii="Times New Roman" w:hAnsi="Times New Roman"/>
          <w:sz w:val="24"/>
        </w:rPr>
        <w:t>.</w:t>
      </w:r>
    </w:p>
    <w:p w:rsidR="00522922" w:rsidRDefault="00522922">
      <w:pPr>
        <w:keepLines/>
        <w:rPr>
          <w:rFonts w:ascii="Times New Roman" w:hAnsi="Times New Roman"/>
          <w:sz w:val="24"/>
        </w:rPr>
      </w:pPr>
    </w:p>
    <w:p w:rsidR="00D15DBD" w:rsidRDefault="00D15DBD">
      <w:pPr>
        <w:keepLine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Hoagland, P., D. Jin</w:t>
      </w:r>
      <w:r w:rsidR="00487919">
        <w:rPr>
          <w:rFonts w:ascii="Times New Roman" w:hAnsi="Times New Roman"/>
          <w:sz w:val="24"/>
        </w:rPr>
        <w:t>, and H.L. Kite-Powell.</w:t>
      </w:r>
      <w:proofErr w:type="gramEnd"/>
      <w:r w:rsidR="00487919">
        <w:rPr>
          <w:rFonts w:ascii="Times New Roman" w:hAnsi="Times New Roman"/>
          <w:sz w:val="24"/>
        </w:rPr>
        <w:t xml:space="preserve"> 2003</w:t>
      </w:r>
      <w:r>
        <w:rPr>
          <w:rFonts w:ascii="Times New Roman" w:hAnsi="Times New Roman"/>
          <w:sz w:val="24"/>
        </w:rPr>
        <w:t xml:space="preserve">. The optimal allocation of ocean space: aquaculture and wild harvest fisheries. </w:t>
      </w:r>
      <w:r>
        <w:rPr>
          <w:rFonts w:ascii="Times New Roman" w:hAnsi="Times New Roman"/>
          <w:i/>
          <w:sz w:val="24"/>
        </w:rPr>
        <w:t>Marine Resource Economics</w:t>
      </w:r>
      <w:r>
        <w:rPr>
          <w:rFonts w:ascii="Times New Roman" w:hAnsi="Times New Roman"/>
          <w:sz w:val="24"/>
        </w:rPr>
        <w:t xml:space="preserve"> </w:t>
      </w:r>
      <w:r w:rsidR="00487919">
        <w:rPr>
          <w:rFonts w:ascii="Times New Roman" w:hAnsi="Times New Roman"/>
          <w:sz w:val="24"/>
        </w:rPr>
        <w:t>18:129-147</w:t>
      </w:r>
      <w:r>
        <w:rPr>
          <w:rFonts w:ascii="Times New Roman" w:hAnsi="Times New Roman"/>
          <w:sz w:val="24"/>
        </w:rPr>
        <w:t>.</w:t>
      </w:r>
    </w:p>
    <w:p w:rsidR="00D15DBD" w:rsidRDefault="00D15DBD">
      <w:pPr>
        <w:keepLines/>
        <w:rPr>
          <w:rFonts w:ascii="Times New Roman" w:hAnsi="Times New Roman"/>
          <w:sz w:val="24"/>
        </w:rPr>
      </w:pPr>
    </w:p>
    <w:p w:rsidR="00D15DBD" w:rsidRDefault="00D15DBD">
      <w:pPr>
        <w:keepLine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Hoagland, P., K.M. </w:t>
      </w:r>
      <w:proofErr w:type="spellStart"/>
      <w:r>
        <w:rPr>
          <w:rFonts w:ascii="Times New Roman" w:hAnsi="Times New Roman"/>
          <w:sz w:val="24"/>
        </w:rPr>
        <w:t>Riaf</w:t>
      </w:r>
      <w:proofErr w:type="spellEnd"/>
      <w:r>
        <w:rPr>
          <w:rFonts w:ascii="Times New Roman" w:hAnsi="Times New Roman"/>
          <w:sz w:val="24"/>
        </w:rPr>
        <w:t>, D. Jin,</w:t>
      </w:r>
      <w:r w:rsidR="0048173F">
        <w:rPr>
          <w:rFonts w:ascii="Times New Roman" w:hAnsi="Times New Roman"/>
          <w:sz w:val="24"/>
        </w:rPr>
        <w:t xml:space="preserve"> and H.L. Kite-Powell.</w:t>
      </w:r>
      <w:proofErr w:type="gramEnd"/>
      <w:r w:rsidR="0048173F">
        <w:rPr>
          <w:rFonts w:ascii="Times New Roman" w:hAnsi="Times New Roman"/>
          <w:sz w:val="24"/>
        </w:rPr>
        <w:t xml:space="preserve">  2003</w:t>
      </w:r>
      <w:r>
        <w:rPr>
          <w:rFonts w:ascii="Times New Roman" w:hAnsi="Times New Roman"/>
          <w:sz w:val="24"/>
        </w:rPr>
        <w:t xml:space="preserve">.  A comparison of access systems for natural resources: drawing lessons for ocean aquaculture in the US Exclusive Economic Zone.  </w:t>
      </w:r>
      <w:r>
        <w:rPr>
          <w:rFonts w:ascii="Times New Roman" w:hAnsi="Times New Roman"/>
          <w:i/>
          <w:sz w:val="24"/>
        </w:rPr>
        <w:t>In</w:t>
      </w:r>
      <w:r>
        <w:rPr>
          <w:rFonts w:ascii="Times New Roman" w:hAnsi="Times New Roman"/>
          <w:sz w:val="24"/>
        </w:rPr>
        <w:t xml:space="preserve"> Bridger, C. and B. Costa-Pierce, eds., </w:t>
      </w:r>
      <w:r>
        <w:rPr>
          <w:rFonts w:ascii="Times New Roman" w:hAnsi="Times New Roman"/>
          <w:i/>
          <w:sz w:val="24"/>
        </w:rPr>
        <w:t>Open-Ocean Aquaculture: From Research to Reality</w:t>
      </w:r>
      <w:r>
        <w:rPr>
          <w:rFonts w:ascii="Times New Roman" w:hAnsi="Times New Roman"/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Charleston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SC</w:t>
          </w:r>
        </w:smartTag>
      </w:smartTag>
      <w:r>
        <w:rPr>
          <w:rFonts w:ascii="Times New Roman" w:hAnsi="Times New Roman"/>
          <w:sz w:val="24"/>
        </w:rPr>
        <w:t>: World Aquaculture Society.</w:t>
      </w:r>
    </w:p>
    <w:p w:rsidR="00D15DBD" w:rsidRDefault="00D15DBD">
      <w:pPr>
        <w:pStyle w:val="TOC6"/>
        <w:keepLines/>
        <w:suppressAutoHyphens w:val="0"/>
        <w:ind w:left="0" w:firstLine="0"/>
        <w:rPr>
          <w:rFonts w:ascii="Times New Roman" w:hAnsi="Times New Roman"/>
          <w:sz w:val="24"/>
        </w:rPr>
      </w:pPr>
    </w:p>
    <w:p w:rsidR="00D15DBD" w:rsidRDefault="00D15DBD">
      <w:pPr>
        <w:keepLine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Jin, D.</w:t>
      </w:r>
      <w:proofErr w:type="gramStart"/>
      <w:r>
        <w:rPr>
          <w:rFonts w:ascii="Times New Roman" w:hAnsi="Times New Roman"/>
          <w:sz w:val="24"/>
        </w:rPr>
        <w:t>,  P</w:t>
      </w:r>
      <w:proofErr w:type="gramEnd"/>
      <w:r>
        <w:rPr>
          <w:rFonts w:ascii="Times New Roman" w:hAnsi="Times New Roman"/>
          <w:sz w:val="24"/>
        </w:rPr>
        <w:t>. Hoagland,</w:t>
      </w:r>
      <w:r w:rsidR="0048173F">
        <w:rPr>
          <w:rFonts w:ascii="Times New Roman" w:hAnsi="Times New Roman"/>
          <w:sz w:val="24"/>
        </w:rPr>
        <w:t xml:space="preserve"> and H.L. Kite-Powell.  2003</w:t>
      </w:r>
      <w:r>
        <w:rPr>
          <w:rFonts w:ascii="Times New Roman" w:hAnsi="Times New Roman"/>
          <w:sz w:val="24"/>
        </w:rPr>
        <w:t xml:space="preserve">.  A Model of the optimal scale of open-ocean aquaculture. </w:t>
      </w:r>
      <w:r>
        <w:rPr>
          <w:rFonts w:ascii="Times New Roman" w:hAnsi="Times New Roman"/>
          <w:i/>
          <w:sz w:val="24"/>
        </w:rPr>
        <w:t>In</w:t>
      </w:r>
      <w:r>
        <w:rPr>
          <w:rFonts w:ascii="Times New Roman" w:hAnsi="Times New Roman"/>
          <w:sz w:val="24"/>
        </w:rPr>
        <w:t xml:space="preserve"> Bridger, C. and B. Costa-Pierce, eds., </w:t>
      </w:r>
      <w:r>
        <w:rPr>
          <w:rFonts w:ascii="Times New Roman" w:hAnsi="Times New Roman"/>
          <w:i/>
          <w:sz w:val="24"/>
        </w:rPr>
        <w:t>Open-Ocean Aquaculture: From Research to Reality</w:t>
      </w:r>
      <w:r>
        <w:rPr>
          <w:rFonts w:ascii="Times New Roman" w:hAnsi="Times New Roman"/>
          <w:sz w:val="24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Charleston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SC</w:t>
          </w:r>
        </w:smartTag>
      </w:smartTag>
      <w:r>
        <w:rPr>
          <w:rFonts w:ascii="Times New Roman" w:hAnsi="Times New Roman"/>
          <w:sz w:val="24"/>
        </w:rPr>
        <w:t>: World Aquaculture Society.</w:t>
      </w:r>
    </w:p>
    <w:p w:rsidR="00D15DBD" w:rsidRDefault="00D15DBD">
      <w:pPr>
        <w:keepLines/>
        <w:rPr>
          <w:rFonts w:ascii="Times New Roman" w:hAnsi="Times New Roman"/>
          <w:sz w:val="24"/>
        </w:rPr>
      </w:pPr>
    </w:p>
    <w:p w:rsidR="00485530" w:rsidRDefault="00485530" w:rsidP="00485530">
      <w:pPr>
        <w:keepLine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H.L., P. Hoagland, D. Jin, and K. Murray.</w:t>
      </w:r>
      <w:proofErr w:type="gramEnd"/>
      <w:r>
        <w:rPr>
          <w:rFonts w:ascii="Times New Roman" w:hAnsi="Times New Roman"/>
          <w:sz w:val="24"/>
        </w:rPr>
        <w:t xml:space="preserve">  2003.  Economics of open ocean </w:t>
      </w:r>
      <w:proofErr w:type="spellStart"/>
      <w:r>
        <w:rPr>
          <w:rFonts w:ascii="Times New Roman" w:hAnsi="Times New Roman"/>
          <w:sz w:val="24"/>
        </w:rPr>
        <w:t>growout</w:t>
      </w:r>
      <w:proofErr w:type="spellEnd"/>
      <w:r>
        <w:rPr>
          <w:rFonts w:ascii="Times New Roman" w:hAnsi="Times New Roman"/>
          <w:sz w:val="24"/>
        </w:rPr>
        <w:t xml:space="preserve"> of shellfish in </w:t>
      </w:r>
      <w:smartTag w:uri="urn:schemas-microsoft-com:office:smarttags" w:element="place">
        <w:r>
          <w:rPr>
            <w:rFonts w:ascii="Times New Roman" w:hAnsi="Times New Roman"/>
            <w:sz w:val="24"/>
          </w:rPr>
          <w:t>New England</w:t>
        </w:r>
      </w:smartTag>
      <w:r>
        <w:rPr>
          <w:rFonts w:ascii="Times New Roman" w:hAnsi="Times New Roman"/>
          <w:sz w:val="24"/>
        </w:rPr>
        <w:t xml:space="preserve">: sea scallops and blue mussels. Pages 293-306 in Bridger, C. and B. Costa-Pierce, eds., </w:t>
      </w:r>
      <w:r>
        <w:rPr>
          <w:rFonts w:ascii="Times New Roman" w:hAnsi="Times New Roman"/>
          <w:i/>
          <w:sz w:val="24"/>
        </w:rPr>
        <w:t>Open-Ocean Aquaculture: From Research to Reality</w:t>
      </w:r>
      <w:r>
        <w:rPr>
          <w:rFonts w:ascii="Times New Roman" w:hAnsi="Times New Roman"/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Charleston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SC</w:t>
          </w:r>
        </w:smartTag>
      </w:smartTag>
      <w:r>
        <w:rPr>
          <w:rFonts w:ascii="Times New Roman" w:hAnsi="Times New Roman"/>
          <w:sz w:val="24"/>
        </w:rPr>
        <w:t>: World Aquaculture Society.</w:t>
      </w:r>
    </w:p>
    <w:p w:rsidR="00485530" w:rsidRDefault="00485530" w:rsidP="00485530">
      <w:pPr>
        <w:keepLines/>
        <w:rPr>
          <w:rFonts w:ascii="Times New Roman" w:hAnsi="Times New Roman"/>
          <w:sz w:val="24"/>
        </w:rPr>
      </w:pPr>
    </w:p>
    <w:p w:rsidR="00485530" w:rsidRDefault="00485530" w:rsidP="00485530">
      <w:pPr>
        <w:keepLine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Kite-Powell, H.L., P. Hoagland, D. Jin, and K. Murray.</w:t>
      </w:r>
      <w:proofErr w:type="gramEnd"/>
      <w:r>
        <w:rPr>
          <w:rFonts w:ascii="Times New Roman" w:hAnsi="Times New Roman"/>
          <w:sz w:val="24"/>
        </w:rPr>
        <w:t xml:space="preserve">  2003.  Open ocean </w:t>
      </w:r>
      <w:proofErr w:type="spellStart"/>
      <w:r>
        <w:rPr>
          <w:rFonts w:ascii="Times New Roman" w:hAnsi="Times New Roman"/>
          <w:sz w:val="24"/>
        </w:rPr>
        <w:t>growout</w:t>
      </w:r>
      <w:proofErr w:type="spellEnd"/>
      <w:r>
        <w:rPr>
          <w:rFonts w:ascii="Times New Roman" w:hAnsi="Times New Roman"/>
          <w:sz w:val="24"/>
        </w:rPr>
        <w:t xml:space="preserve"> of finfish in </w:t>
      </w:r>
      <w:smartTag w:uri="urn:schemas-microsoft-com:office:smarttags" w:element="place">
        <w:r>
          <w:rPr>
            <w:rFonts w:ascii="Times New Roman" w:hAnsi="Times New Roman"/>
            <w:sz w:val="24"/>
          </w:rPr>
          <w:t>New England</w:t>
        </w:r>
      </w:smartTag>
      <w:r>
        <w:rPr>
          <w:rFonts w:ascii="Times New Roman" w:hAnsi="Times New Roman"/>
          <w:sz w:val="24"/>
        </w:rPr>
        <w:t xml:space="preserve">: a </w:t>
      </w:r>
      <w:proofErr w:type="spellStart"/>
      <w:r>
        <w:rPr>
          <w:rFonts w:ascii="Times New Roman" w:hAnsi="Times New Roman"/>
          <w:sz w:val="24"/>
        </w:rPr>
        <w:t>bioeconomic</w:t>
      </w:r>
      <w:proofErr w:type="spellEnd"/>
      <w:r>
        <w:rPr>
          <w:rFonts w:ascii="Times New Roman" w:hAnsi="Times New Roman"/>
          <w:sz w:val="24"/>
        </w:rPr>
        <w:t xml:space="preserve"> model. Pages 319-324 in Bridger, C. and B. Costa-Pierce, eds., </w:t>
      </w:r>
      <w:r>
        <w:rPr>
          <w:rFonts w:ascii="Times New Roman" w:hAnsi="Times New Roman"/>
          <w:i/>
          <w:sz w:val="24"/>
        </w:rPr>
        <w:t>Open-Ocean Aquaculture: From Research to Reality</w:t>
      </w:r>
      <w:r>
        <w:rPr>
          <w:rFonts w:ascii="Times New Roman" w:hAnsi="Times New Roman"/>
          <w:sz w:val="24"/>
        </w:rPr>
        <w:t xml:space="preserve">.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Charleston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SC</w:t>
          </w:r>
        </w:smartTag>
      </w:smartTag>
      <w:r>
        <w:rPr>
          <w:rFonts w:ascii="Times New Roman" w:hAnsi="Times New Roman"/>
          <w:sz w:val="24"/>
        </w:rPr>
        <w:t>: World Aquaculture Society.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sz w:val="24"/>
        </w:rPr>
        <w:t>Mmochi</w:t>
      </w:r>
      <w:proofErr w:type="spellEnd"/>
      <w:r>
        <w:rPr>
          <w:rFonts w:ascii="Times New Roman" w:hAnsi="Times New Roman"/>
          <w:sz w:val="24"/>
        </w:rPr>
        <w:t xml:space="preserve">, A.J., N. </w:t>
      </w:r>
      <w:proofErr w:type="spellStart"/>
      <w:r>
        <w:rPr>
          <w:rFonts w:ascii="Times New Roman" w:hAnsi="Times New Roman"/>
          <w:sz w:val="24"/>
        </w:rPr>
        <w:t>Mozes</w:t>
      </w:r>
      <w:proofErr w:type="spellEnd"/>
      <w:r>
        <w:rPr>
          <w:rFonts w:ascii="Times New Roman" w:hAnsi="Times New Roman"/>
          <w:sz w:val="24"/>
        </w:rPr>
        <w:t xml:space="preserve">, H.L. Kite-Powell, A.M. </w:t>
      </w:r>
      <w:proofErr w:type="spellStart"/>
      <w:r>
        <w:rPr>
          <w:rFonts w:ascii="Times New Roman" w:hAnsi="Times New Roman"/>
          <w:sz w:val="24"/>
        </w:rPr>
        <w:t>Dubi</w:t>
      </w:r>
      <w:proofErr w:type="spellEnd"/>
      <w:r>
        <w:rPr>
          <w:rFonts w:ascii="Times New Roman" w:hAnsi="Times New Roman"/>
          <w:sz w:val="24"/>
        </w:rPr>
        <w:t xml:space="preserve">, H. </w:t>
      </w:r>
      <w:proofErr w:type="spellStart"/>
      <w:r>
        <w:rPr>
          <w:rFonts w:ascii="Times New Roman" w:hAnsi="Times New Roman"/>
          <w:sz w:val="24"/>
        </w:rPr>
        <w:t>Gordin</w:t>
      </w:r>
      <w:proofErr w:type="spellEnd"/>
      <w:r>
        <w:rPr>
          <w:rFonts w:ascii="Times New Roman" w:hAnsi="Times New Roman"/>
          <w:sz w:val="24"/>
        </w:rPr>
        <w:t xml:space="preserve">, N. </w:t>
      </w:r>
      <w:proofErr w:type="spellStart"/>
      <w:r>
        <w:rPr>
          <w:rFonts w:ascii="Times New Roman" w:hAnsi="Times New Roman"/>
          <w:sz w:val="24"/>
        </w:rPr>
        <w:t>Jiddwi</w:t>
      </w:r>
      <w:proofErr w:type="spellEnd"/>
      <w:r>
        <w:rPr>
          <w:rFonts w:ascii="Times New Roman" w:hAnsi="Times New Roman"/>
          <w:sz w:val="24"/>
        </w:rPr>
        <w:t xml:space="preserve">, G. </w:t>
      </w:r>
      <w:proofErr w:type="spellStart"/>
      <w:r>
        <w:rPr>
          <w:rFonts w:ascii="Times New Roman" w:hAnsi="Times New Roman"/>
          <w:sz w:val="24"/>
        </w:rPr>
        <w:t>Kissil</w:t>
      </w:r>
      <w:proofErr w:type="spellEnd"/>
      <w:r>
        <w:rPr>
          <w:rFonts w:ascii="Times New Roman" w:hAnsi="Times New Roman"/>
          <w:sz w:val="24"/>
        </w:rPr>
        <w:t xml:space="preserve">, F. </w:t>
      </w:r>
      <w:proofErr w:type="spellStart"/>
      <w:r>
        <w:rPr>
          <w:rFonts w:ascii="Times New Roman" w:hAnsi="Times New Roman"/>
          <w:sz w:val="24"/>
        </w:rPr>
        <w:t>Msuya</w:t>
      </w:r>
      <w:proofErr w:type="spellEnd"/>
      <w:r>
        <w:rPr>
          <w:rFonts w:ascii="Times New Roman" w:hAnsi="Times New Roman"/>
          <w:sz w:val="24"/>
        </w:rPr>
        <w:t xml:space="preserve">, and J. </w:t>
      </w:r>
      <w:proofErr w:type="spellStart"/>
      <w:r>
        <w:rPr>
          <w:rFonts w:ascii="Times New Roman" w:hAnsi="Times New Roman"/>
          <w:sz w:val="24"/>
        </w:rPr>
        <w:t>Mwang</w:t>
      </w:r>
      <w:r w:rsidR="00485530">
        <w:rPr>
          <w:rFonts w:ascii="Times New Roman" w:hAnsi="Times New Roman"/>
          <w:sz w:val="24"/>
        </w:rPr>
        <w:t>amilo</w:t>
      </w:r>
      <w:proofErr w:type="spellEnd"/>
      <w:r w:rsidR="00485530">
        <w:rPr>
          <w:rFonts w:ascii="Times New Roman" w:hAnsi="Times New Roman"/>
          <w:sz w:val="24"/>
        </w:rPr>
        <w:t>. 2002</w:t>
      </w:r>
      <w:r>
        <w:rPr>
          <w:rFonts w:ascii="Times New Roman" w:hAnsi="Times New Roman"/>
          <w:sz w:val="24"/>
        </w:rPr>
        <w:t xml:space="preserve">. Design and preliminary results of integrated mariculture pond system at </w:t>
      </w:r>
      <w:proofErr w:type="spellStart"/>
      <w:r>
        <w:rPr>
          <w:rFonts w:ascii="Times New Roman" w:hAnsi="Times New Roman"/>
          <w:sz w:val="24"/>
        </w:rPr>
        <w:t>Makoba</w:t>
      </w:r>
      <w:proofErr w:type="spellEnd"/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Zanzibar</w:t>
          </w:r>
        </w:smartTag>
      </w:smartTag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i/>
          <w:sz w:val="24"/>
        </w:rPr>
        <w:t>25 Anniversary Symposium Proceedings, Institute of Marine Science, Zanzibar, Tanzania.</w:t>
      </w:r>
      <w:proofErr w:type="gramEnd"/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suppressAutoHyphens/>
        <w:rPr>
          <w:rFonts w:ascii="Times New Roman" w:hAnsi="Times New Roman"/>
          <w:spacing w:val="-3"/>
          <w:sz w:val="24"/>
        </w:rPr>
      </w:pPr>
      <w:proofErr w:type="gramStart"/>
      <w:r>
        <w:rPr>
          <w:rFonts w:ascii="Times New Roman" w:hAnsi="Times New Roman"/>
          <w:spacing w:val="-3"/>
          <w:sz w:val="24"/>
        </w:rPr>
        <w:t>Jin, D., E. Thunberg, H.L. Kite-Powell and K. Blake.</w:t>
      </w:r>
      <w:proofErr w:type="gramEnd"/>
      <w:r>
        <w:rPr>
          <w:rFonts w:ascii="Times New Roman" w:hAnsi="Times New Roman"/>
          <w:spacing w:val="-3"/>
          <w:sz w:val="24"/>
        </w:rPr>
        <w:t xml:space="preserve">  2002. Total factor productivity change in </w:t>
      </w:r>
      <w:smartTag w:uri="urn:schemas-microsoft-com:office:smarttags" w:element="place">
        <w:r>
          <w:rPr>
            <w:rFonts w:ascii="Times New Roman" w:hAnsi="Times New Roman"/>
            <w:spacing w:val="-3"/>
            <w:sz w:val="24"/>
          </w:rPr>
          <w:t>New England</w:t>
        </w:r>
      </w:smartTag>
      <w:r>
        <w:rPr>
          <w:rFonts w:ascii="Times New Roman" w:hAnsi="Times New Roman"/>
          <w:spacing w:val="-3"/>
          <w:sz w:val="24"/>
        </w:rPr>
        <w:t xml:space="preserve"> fisheries: 1964-1993.  </w:t>
      </w:r>
      <w:r>
        <w:rPr>
          <w:rFonts w:ascii="Times New Roman" w:hAnsi="Times New Roman"/>
          <w:i/>
          <w:spacing w:val="-3"/>
          <w:sz w:val="24"/>
        </w:rPr>
        <w:t>Journal of Environmental Economics and Management</w:t>
      </w:r>
      <w:r>
        <w:rPr>
          <w:rFonts w:ascii="Times New Roman" w:hAnsi="Times New Roman"/>
          <w:spacing w:val="-3"/>
          <w:sz w:val="24"/>
        </w:rPr>
        <w:t xml:space="preserve"> 44(3):540-56.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Jin, D., H.L. Kite-Powell, E. Thunberg, A. Solow, and W. Talley.</w:t>
      </w:r>
      <w:proofErr w:type="gramEnd"/>
      <w:r>
        <w:rPr>
          <w:rFonts w:ascii="Times New Roman" w:hAnsi="Times New Roman"/>
          <w:sz w:val="24"/>
        </w:rPr>
        <w:t xml:space="preserve"> 2002. A model of fishing vessel accident probability. </w:t>
      </w:r>
      <w:r>
        <w:rPr>
          <w:rFonts w:ascii="Times New Roman" w:hAnsi="Times New Roman"/>
          <w:i/>
          <w:sz w:val="24"/>
        </w:rPr>
        <w:t>Journal of Safety Research</w:t>
      </w:r>
      <w:r>
        <w:rPr>
          <w:rFonts w:ascii="Times New Roman" w:hAnsi="Times New Roman"/>
          <w:sz w:val="24"/>
        </w:rPr>
        <w:t xml:space="preserve"> 33:497-510.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2001.</w:t>
      </w:r>
      <w:proofErr w:type="gramEnd"/>
      <w:r>
        <w:rPr>
          <w:rFonts w:ascii="Times New Roman" w:hAnsi="Times New Roman"/>
          <w:sz w:val="24"/>
        </w:rPr>
        <w:t xml:space="preserve"> Marine policy: shipping and ports. In: J. Steele, S. Thorpe, and K. </w:t>
      </w:r>
      <w:proofErr w:type="spellStart"/>
      <w:r>
        <w:rPr>
          <w:rFonts w:ascii="Times New Roman" w:hAnsi="Times New Roman"/>
          <w:sz w:val="24"/>
        </w:rPr>
        <w:t>Turekian</w:t>
      </w:r>
      <w:proofErr w:type="spellEnd"/>
      <w:r>
        <w:rPr>
          <w:rFonts w:ascii="Times New Roman" w:hAnsi="Times New Roman"/>
          <w:sz w:val="24"/>
        </w:rPr>
        <w:t xml:space="preserve">, eds., </w:t>
      </w:r>
      <w:r>
        <w:rPr>
          <w:rFonts w:ascii="Times New Roman" w:hAnsi="Times New Roman"/>
          <w:i/>
          <w:sz w:val="24"/>
        </w:rPr>
        <w:t>Encyclopedia of Ocean Sciences</w:t>
      </w:r>
      <w:r>
        <w:rPr>
          <w:rFonts w:ascii="Times New Roman" w:hAnsi="Times New Roman"/>
          <w:sz w:val="24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London</w:t>
          </w:r>
        </w:smartTag>
      </w:smartTag>
      <w:r>
        <w:rPr>
          <w:rFonts w:ascii="Times New Roman" w:hAnsi="Times New Roman"/>
          <w:sz w:val="24"/>
        </w:rPr>
        <w:t>: Academic Press.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Talley W., D. Jin, and H. L. Kite-Powell.</w:t>
      </w:r>
      <w:proofErr w:type="gramEnd"/>
      <w:r>
        <w:rPr>
          <w:rFonts w:ascii="Times New Roman" w:hAnsi="Times New Roman"/>
          <w:sz w:val="24"/>
        </w:rPr>
        <w:t xml:space="preserve"> 2001. Vessel accident oil spillage: post U.S. OPA-90. </w:t>
      </w:r>
      <w:r>
        <w:rPr>
          <w:rFonts w:ascii="Times New Roman" w:hAnsi="Times New Roman"/>
          <w:i/>
          <w:sz w:val="24"/>
        </w:rPr>
        <w:t>Transportation Research Part D: Environment and Transport</w:t>
      </w:r>
      <w:r>
        <w:rPr>
          <w:rFonts w:ascii="Times New Roman" w:hAnsi="Times New Roman"/>
          <w:sz w:val="24"/>
        </w:rPr>
        <w:t xml:space="preserve"> 6:405-415. 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Goudey</w:t>
      </w:r>
      <w:proofErr w:type="spellEnd"/>
      <w:r>
        <w:rPr>
          <w:rFonts w:ascii="Times New Roman" w:hAnsi="Times New Roman"/>
          <w:sz w:val="24"/>
        </w:rPr>
        <w:t xml:space="preserve">, C.A., G. </w:t>
      </w:r>
      <w:proofErr w:type="spellStart"/>
      <w:r>
        <w:rPr>
          <w:rFonts w:ascii="Times New Roman" w:hAnsi="Times New Roman"/>
          <w:sz w:val="24"/>
        </w:rPr>
        <w:t>Loverich</w:t>
      </w:r>
      <w:proofErr w:type="spellEnd"/>
      <w:r>
        <w:rPr>
          <w:rFonts w:ascii="Times New Roman" w:hAnsi="Times New Roman"/>
          <w:sz w:val="24"/>
        </w:rPr>
        <w:t>, H.L. Kite-Powell, and B.A. Costa-Pierce.</w:t>
      </w:r>
      <w:proofErr w:type="gramEnd"/>
      <w:r>
        <w:rPr>
          <w:rFonts w:ascii="Times New Roman" w:hAnsi="Times New Roman"/>
          <w:sz w:val="24"/>
        </w:rPr>
        <w:t xml:space="preserve"> 2001. Mitigating the environmental effects of mariculture through single-point moorings (SPMs) and drifting cages. </w:t>
      </w:r>
      <w:r>
        <w:rPr>
          <w:rFonts w:ascii="Times New Roman" w:hAnsi="Times New Roman"/>
          <w:i/>
          <w:sz w:val="24"/>
        </w:rPr>
        <w:t>ICES Journal of Marine Science</w:t>
      </w:r>
      <w:r>
        <w:rPr>
          <w:rFonts w:ascii="Times New Roman" w:hAnsi="Times New Roman"/>
          <w:sz w:val="24"/>
        </w:rPr>
        <w:t xml:space="preserve"> 58(2):497-503.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Jin, D., H.L. Kite-Powell, and W. Talley.</w:t>
      </w:r>
      <w:proofErr w:type="gramEnd"/>
      <w:r>
        <w:rPr>
          <w:rFonts w:ascii="Times New Roman" w:hAnsi="Times New Roman"/>
          <w:sz w:val="24"/>
        </w:rPr>
        <w:t xml:space="preserve"> 2001. The safety of commercial fishing: determinants of vessel total losses and injuries. </w:t>
      </w:r>
      <w:r>
        <w:rPr>
          <w:rFonts w:ascii="Times New Roman" w:hAnsi="Times New Roman"/>
          <w:i/>
          <w:sz w:val="24"/>
        </w:rPr>
        <w:t>Journal of Safety Research</w:t>
      </w:r>
      <w:r>
        <w:rPr>
          <w:rFonts w:ascii="Times New Roman" w:hAnsi="Times New Roman"/>
          <w:sz w:val="24"/>
        </w:rPr>
        <w:t xml:space="preserve"> 32:209-228.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pStyle w:val="BodyText"/>
      </w:pPr>
      <w:proofErr w:type="gramStart"/>
      <w:r>
        <w:t>Kaplan, I. and H.L. Kite-Powell.</w:t>
      </w:r>
      <w:proofErr w:type="gramEnd"/>
      <w:r>
        <w:t xml:space="preserve"> 2000. Safety at sea and fisheries management: fishermen’s attitudes and the need for co-management. </w:t>
      </w:r>
      <w:r>
        <w:rPr>
          <w:i/>
        </w:rPr>
        <w:t>Marine Policy</w:t>
      </w:r>
      <w:r>
        <w:t xml:space="preserve"> 24(6):493-498.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Jin, D. and H.L. Kite-Powell.</w:t>
      </w:r>
      <w:proofErr w:type="gramEnd"/>
      <w:r>
        <w:rPr>
          <w:rFonts w:ascii="Times New Roman" w:hAnsi="Times New Roman"/>
          <w:sz w:val="24"/>
        </w:rPr>
        <w:t xml:space="preserve"> 2000. Historical performance of shipyards in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</w:rPr>
            <w:t>United States</w:t>
          </w:r>
        </w:smartTag>
      </w:smartTag>
      <w:r>
        <w:rPr>
          <w:rFonts w:ascii="Times New Roman" w:hAnsi="Times New Roman"/>
          <w:sz w:val="24"/>
        </w:rPr>
        <w:t xml:space="preserve">: a dynamic shift-share analysis. </w:t>
      </w:r>
      <w:r>
        <w:rPr>
          <w:rFonts w:ascii="Times New Roman" w:hAnsi="Times New Roman"/>
          <w:i/>
          <w:sz w:val="24"/>
        </w:rPr>
        <w:t>International Journal of Maritime Economics</w:t>
      </w:r>
      <w:r>
        <w:rPr>
          <w:rFonts w:ascii="Times New Roman" w:hAnsi="Times New Roman"/>
          <w:sz w:val="24"/>
        </w:rPr>
        <w:t xml:space="preserve"> 2(3):195-216.</w:t>
      </w:r>
    </w:p>
    <w:p w:rsidR="00D15DBD" w:rsidRDefault="00D15DBD">
      <w:pPr>
        <w:suppressAutoHyphens/>
        <w:rPr>
          <w:rFonts w:ascii="Times New Roman" w:hAnsi="Times New Roman"/>
          <w:spacing w:val="-3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Jin, D. and H.L. Kite-Powell.</w:t>
      </w:r>
      <w:proofErr w:type="gramEnd"/>
      <w:r>
        <w:rPr>
          <w:rFonts w:ascii="Times New Roman" w:hAnsi="Times New Roman"/>
          <w:sz w:val="24"/>
        </w:rPr>
        <w:t xml:space="preserve"> 2000. Optimal fleet utilization and replacement. </w:t>
      </w:r>
      <w:r>
        <w:rPr>
          <w:rFonts w:ascii="Times New Roman" w:hAnsi="Times New Roman"/>
          <w:i/>
          <w:sz w:val="24"/>
        </w:rPr>
        <w:t>Transportation Research - Part E: Logistics and Transportation Review</w:t>
      </w:r>
      <w:r>
        <w:rPr>
          <w:rFonts w:ascii="Times New Roman" w:hAnsi="Times New Roman"/>
          <w:sz w:val="24"/>
        </w:rPr>
        <w:t xml:space="preserve"> 36:3-20.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Jin, D. and H.L. Kite-Powell.</w:t>
      </w:r>
      <w:proofErr w:type="gramEnd"/>
      <w:r>
        <w:rPr>
          <w:rFonts w:ascii="Times New Roman" w:hAnsi="Times New Roman"/>
          <w:sz w:val="24"/>
        </w:rPr>
        <w:t xml:space="preserve"> 1999. </w:t>
      </w:r>
      <w:proofErr w:type="gramStart"/>
      <w:r>
        <w:rPr>
          <w:rFonts w:ascii="Times New Roman" w:hAnsi="Times New Roman"/>
          <w:sz w:val="24"/>
        </w:rPr>
        <w:t>On</w:t>
      </w:r>
      <w:proofErr w:type="gramEnd"/>
      <w:r>
        <w:rPr>
          <w:rFonts w:ascii="Times New Roman" w:hAnsi="Times New Roman"/>
          <w:sz w:val="24"/>
        </w:rPr>
        <w:t xml:space="preserve"> the optimal environmental liability limit for marine oil transport. </w:t>
      </w:r>
      <w:r>
        <w:rPr>
          <w:rFonts w:ascii="Times New Roman" w:hAnsi="Times New Roman"/>
          <w:i/>
          <w:sz w:val="24"/>
        </w:rPr>
        <w:t>Transportation Research - Part E: Logistics and Transportation Review</w:t>
      </w:r>
      <w:r>
        <w:rPr>
          <w:rFonts w:ascii="Times New Roman" w:hAnsi="Times New Roman"/>
          <w:sz w:val="24"/>
        </w:rPr>
        <w:t xml:space="preserve"> 35:77-100.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Kite-Powell, H.L., D. Jin, J. </w:t>
      </w:r>
      <w:proofErr w:type="spellStart"/>
      <w:r>
        <w:rPr>
          <w:rFonts w:ascii="Times New Roman" w:hAnsi="Times New Roman"/>
          <w:sz w:val="24"/>
        </w:rPr>
        <w:t>Jebsen</w:t>
      </w:r>
      <w:proofErr w:type="spellEnd"/>
      <w:r>
        <w:rPr>
          <w:rFonts w:ascii="Times New Roman" w:hAnsi="Times New Roman"/>
          <w:sz w:val="24"/>
        </w:rPr>
        <w:t xml:space="preserve">, V. </w:t>
      </w:r>
      <w:proofErr w:type="spellStart"/>
      <w:r>
        <w:rPr>
          <w:rFonts w:ascii="Times New Roman" w:hAnsi="Times New Roman"/>
          <w:sz w:val="24"/>
        </w:rPr>
        <w:t>Papakonstantinou</w:t>
      </w:r>
      <w:proofErr w:type="spellEnd"/>
      <w:r>
        <w:rPr>
          <w:rFonts w:ascii="Times New Roman" w:hAnsi="Times New Roman"/>
          <w:sz w:val="24"/>
        </w:rPr>
        <w:t xml:space="preserve">, and N. </w:t>
      </w:r>
      <w:proofErr w:type="spellStart"/>
      <w:r>
        <w:rPr>
          <w:rFonts w:ascii="Times New Roman" w:hAnsi="Times New Roman"/>
          <w:sz w:val="24"/>
        </w:rPr>
        <w:t>Patrikalakis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1999. Investigation of potential risk factors for groundings of commercial vessels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</w:rPr>
            <w:t>U.S.</w:t>
          </w:r>
        </w:smartTag>
      </w:smartTag>
      <w:r>
        <w:rPr>
          <w:rFonts w:ascii="Times New Roman" w:hAnsi="Times New Roman"/>
          <w:sz w:val="24"/>
        </w:rPr>
        <w:t xml:space="preserve"> ports. </w:t>
      </w:r>
      <w:r>
        <w:rPr>
          <w:rFonts w:ascii="Times New Roman" w:hAnsi="Times New Roman"/>
          <w:i/>
          <w:sz w:val="24"/>
        </w:rPr>
        <w:t>International Journal of Offshore and Polar Engineering</w:t>
      </w:r>
      <w:r>
        <w:rPr>
          <w:rFonts w:ascii="Times New Roman" w:hAnsi="Times New Roman"/>
          <w:sz w:val="24"/>
        </w:rPr>
        <w:t xml:space="preserve"> 9(1):16-21.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Kite-Powell, H.L., P. Hoagland, and D. Jin.</w:t>
      </w:r>
      <w:proofErr w:type="gramEnd"/>
      <w:r>
        <w:rPr>
          <w:rFonts w:ascii="Times New Roman" w:hAnsi="Times New Roman"/>
          <w:sz w:val="24"/>
        </w:rPr>
        <w:t xml:space="preserve"> 1998. Policy, law, and public opposition: the prospects for abyssal ocean waste disposal in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</w:rPr>
            <w:t>United States</w:t>
          </w:r>
        </w:smartTag>
      </w:smartTag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>Journal of Marine Systems</w:t>
      </w:r>
      <w:r>
        <w:rPr>
          <w:rFonts w:ascii="Times New Roman" w:hAnsi="Times New Roman"/>
          <w:sz w:val="24"/>
        </w:rPr>
        <w:t xml:space="preserve"> 14:377-96.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Jin, D. and H.L. Kite-Powell.</w:t>
      </w:r>
      <w:proofErr w:type="gramEnd"/>
      <w:r>
        <w:rPr>
          <w:rFonts w:ascii="Times New Roman" w:hAnsi="Times New Roman"/>
          <w:sz w:val="24"/>
        </w:rPr>
        <w:t xml:space="preserve"> 1998. Cost assessment for abyssal seafloor waste isolation. </w:t>
      </w:r>
      <w:r>
        <w:rPr>
          <w:rFonts w:ascii="Times New Roman" w:hAnsi="Times New Roman"/>
          <w:i/>
          <w:sz w:val="24"/>
        </w:rPr>
        <w:t>Journal of Marine Systems</w:t>
      </w:r>
      <w:r>
        <w:rPr>
          <w:rFonts w:ascii="Times New Roman" w:hAnsi="Times New Roman"/>
          <w:sz w:val="24"/>
        </w:rPr>
        <w:t xml:space="preserve"> 14:289-303.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H.L., D. Jin, and S. Farrow.</w:t>
      </w:r>
      <w:proofErr w:type="gramEnd"/>
      <w:r>
        <w:rPr>
          <w:rFonts w:ascii="Times New Roman" w:hAnsi="Times New Roman"/>
          <w:sz w:val="24"/>
        </w:rPr>
        <w:t xml:space="preserve"> 1997. Expected safety benefits of electronic charts and integrated navigation systems. </w:t>
      </w:r>
      <w:r>
        <w:rPr>
          <w:rFonts w:ascii="Times New Roman" w:hAnsi="Times New Roman"/>
          <w:i/>
          <w:sz w:val="24"/>
        </w:rPr>
        <w:t>Journal of Transport Economics and Policy</w:t>
      </w:r>
      <w:r>
        <w:rPr>
          <w:rFonts w:ascii="Times New Roman" w:hAnsi="Times New Roman"/>
          <w:sz w:val="24"/>
        </w:rPr>
        <w:t xml:space="preserve"> 31(2):147-62.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Hoagland, P., H.L. Kite-Powell, and M. Schumacher.</w:t>
      </w:r>
      <w:proofErr w:type="gramEnd"/>
      <w:r>
        <w:rPr>
          <w:rFonts w:ascii="Times New Roman" w:hAnsi="Times New Roman"/>
          <w:sz w:val="24"/>
        </w:rPr>
        <w:t xml:space="preserve"> 1996. What kind of precaution? </w:t>
      </w:r>
      <w:proofErr w:type="gramStart"/>
      <w:r>
        <w:rPr>
          <w:rFonts w:ascii="Times New Roman" w:hAnsi="Times New Roman"/>
          <w:sz w:val="24"/>
        </w:rPr>
        <w:t>Regulating marine toxic pollution under the London Convention.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International Issues</w:t>
      </w:r>
      <w:r>
        <w:rPr>
          <w:rFonts w:ascii="Times New Roman" w:hAnsi="Times New Roman"/>
          <w:sz w:val="24"/>
        </w:rPr>
        <w:t xml:space="preserve"> 39(6):25-43.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National Research Council, Committee on Assessment of Technical Issues in the Automated Nautical Charting System (H.L. Kite-Powell, member).</w:t>
      </w:r>
      <w:proofErr w:type="gramEnd"/>
      <w:r>
        <w:rPr>
          <w:rFonts w:ascii="Times New Roman" w:hAnsi="Times New Roman"/>
          <w:sz w:val="24"/>
        </w:rPr>
        <w:t xml:space="preserve"> 1996</w:t>
      </w:r>
      <w:r>
        <w:rPr>
          <w:rFonts w:ascii="Times New Roman" w:hAnsi="Times New Roman"/>
          <w:i/>
          <w:sz w:val="24"/>
        </w:rPr>
        <w:t>. Technical issues in NOAA’s nautical charting program</w:t>
      </w:r>
      <w:r>
        <w:rPr>
          <w:rFonts w:ascii="Times New Roman" w:hAnsi="Times New Roman"/>
          <w:sz w:val="24"/>
        </w:rPr>
        <w:t xml:space="preserve">.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Washington</w:t>
          </w:r>
        </w:smartTag>
      </w:smartTag>
      <w:r>
        <w:rPr>
          <w:rFonts w:ascii="Times New Roman" w:hAnsi="Times New Roman"/>
          <w:sz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National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Academy</w:t>
          </w:r>
        </w:smartTag>
      </w:smartTag>
      <w:r>
        <w:rPr>
          <w:rFonts w:ascii="Times New Roman" w:hAnsi="Times New Roman"/>
          <w:sz w:val="24"/>
        </w:rPr>
        <w:t xml:space="preserve"> Press.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Jin, D. and H.L. Kite-Powell.</w:t>
      </w:r>
      <w:proofErr w:type="gramEnd"/>
      <w:r>
        <w:rPr>
          <w:rFonts w:ascii="Times New Roman" w:hAnsi="Times New Roman"/>
          <w:sz w:val="24"/>
        </w:rPr>
        <w:t xml:space="preserve"> 1996. The prospects of </w:t>
      </w:r>
      <w:proofErr w:type="gramStart"/>
      <w:r>
        <w:rPr>
          <w:rFonts w:ascii="Times New Roman" w:hAnsi="Times New Roman"/>
          <w:sz w:val="24"/>
        </w:rPr>
        <w:t>deep ocean</w:t>
      </w:r>
      <w:proofErr w:type="gramEnd"/>
      <w:r>
        <w:rPr>
          <w:rFonts w:ascii="Times New Roman" w:hAnsi="Times New Roman"/>
          <w:sz w:val="24"/>
        </w:rPr>
        <w:t xml:space="preserve"> waste disposal: an economic analysis. </w:t>
      </w:r>
      <w:r>
        <w:rPr>
          <w:rFonts w:ascii="Times New Roman" w:hAnsi="Times New Roman"/>
          <w:i/>
          <w:sz w:val="24"/>
        </w:rPr>
        <w:t>Journal of Marine Environmental Engineering</w:t>
      </w:r>
      <w:r>
        <w:rPr>
          <w:rFonts w:ascii="Times New Roman" w:hAnsi="Times New Roman"/>
          <w:sz w:val="24"/>
        </w:rPr>
        <w:t xml:space="preserve"> 3:31-46.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Jin, D. and H.L. Kite-Powell.</w:t>
      </w:r>
      <w:proofErr w:type="gramEnd"/>
      <w:r>
        <w:rPr>
          <w:rFonts w:ascii="Times New Roman" w:hAnsi="Times New Roman"/>
          <w:sz w:val="24"/>
        </w:rPr>
        <w:t xml:space="preserve"> 1995. Environmental liability, marine insurance, and an optimal risk sharing strategy for marine oil transport. </w:t>
      </w:r>
      <w:r>
        <w:rPr>
          <w:rFonts w:ascii="Times New Roman" w:hAnsi="Times New Roman"/>
          <w:i/>
          <w:sz w:val="24"/>
        </w:rPr>
        <w:t>Marine Resource Economics</w:t>
      </w:r>
      <w:r>
        <w:rPr>
          <w:rFonts w:ascii="Times New Roman" w:hAnsi="Times New Roman"/>
          <w:sz w:val="24"/>
        </w:rPr>
        <w:t xml:space="preserve"> 10(1):1-19.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and A.G. Gaines.</w:t>
      </w:r>
      <w:proofErr w:type="gramEnd"/>
      <w:r>
        <w:rPr>
          <w:rFonts w:ascii="Times New Roman" w:hAnsi="Times New Roman"/>
          <w:sz w:val="24"/>
        </w:rPr>
        <w:t xml:space="preserve"> 1995. Provisions and evaluation of the IMO performance standard for Electronic Chart Display and Information Systems. </w:t>
      </w:r>
      <w:r>
        <w:rPr>
          <w:rFonts w:ascii="Times New Roman" w:hAnsi="Times New Roman"/>
          <w:i/>
          <w:sz w:val="24"/>
        </w:rPr>
        <w:t>Journal of Maritime Law and Commerce</w:t>
      </w:r>
      <w:r>
        <w:rPr>
          <w:rFonts w:ascii="Times New Roman" w:hAnsi="Times New Roman"/>
          <w:sz w:val="24"/>
        </w:rPr>
        <w:t xml:space="preserve"> 26(2):197-214.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and A.G. Gaines.</w:t>
      </w:r>
      <w:proofErr w:type="gramEnd"/>
      <w:r>
        <w:rPr>
          <w:rFonts w:ascii="Times New Roman" w:hAnsi="Times New Roman"/>
          <w:sz w:val="24"/>
        </w:rPr>
        <w:t xml:space="preserve"> 1995. Evaluation of a technological standard for electronic chart systems. </w:t>
      </w:r>
      <w:r>
        <w:rPr>
          <w:rFonts w:ascii="Times New Roman" w:hAnsi="Times New Roman"/>
          <w:i/>
          <w:sz w:val="24"/>
        </w:rPr>
        <w:t>Marine Policy</w:t>
      </w:r>
      <w:r>
        <w:rPr>
          <w:rFonts w:ascii="Times New Roman" w:hAnsi="Times New Roman"/>
          <w:sz w:val="24"/>
        </w:rPr>
        <w:t xml:space="preserve"> 19(3):185-97.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and A.R. Solow.</w:t>
      </w:r>
      <w:proofErr w:type="gramEnd"/>
      <w:r>
        <w:rPr>
          <w:rFonts w:ascii="Times New Roman" w:hAnsi="Times New Roman"/>
          <w:sz w:val="24"/>
        </w:rPr>
        <w:t xml:space="preserve"> 1994. A Bayesian approach to estimating benefits of improved forecasts. </w:t>
      </w:r>
      <w:r>
        <w:rPr>
          <w:rFonts w:ascii="Times New Roman" w:hAnsi="Times New Roman"/>
          <w:i/>
          <w:sz w:val="24"/>
        </w:rPr>
        <w:t>Meteorological Applications</w:t>
      </w:r>
      <w:r>
        <w:rPr>
          <w:rFonts w:ascii="Times New Roman" w:hAnsi="Times New Roman"/>
          <w:sz w:val="24"/>
        </w:rPr>
        <w:t xml:space="preserve"> 1:351-54.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and D. Jin.</w:t>
      </w:r>
      <w:proofErr w:type="gramEnd"/>
      <w:r>
        <w:rPr>
          <w:rFonts w:ascii="Times New Roman" w:hAnsi="Times New Roman"/>
          <w:sz w:val="24"/>
        </w:rPr>
        <w:t xml:space="preserve"> 1994. Economics of research vessels and implications for fleet planning. </w:t>
      </w:r>
      <w:r>
        <w:rPr>
          <w:rFonts w:ascii="Times New Roman" w:hAnsi="Times New Roman"/>
          <w:i/>
          <w:sz w:val="24"/>
        </w:rPr>
        <w:t>Marine Technology Society Journal</w:t>
      </w:r>
      <w:r>
        <w:rPr>
          <w:rFonts w:ascii="Times New Roman" w:hAnsi="Times New Roman"/>
          <w:sz w:val="24"/>
        </w:rPr>
        <w:t xml:space="preserve"> 28(4):34-38.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Jin, D., H.L. Kite-Powell, and J. Broadus.</w:t>
      </w:r>
      <w:proofErr w:type="gramEnd"/>
      <w:r>
        <w:rPr>
          <w:rFonts w:ascii="Times New Roman" w:hAnsi="Times New Roman"/>
          <w:sz w:val="24"/>
        </w:rPr>
        <w:t xml:space="preserve"> 1994. Dynamic economic analysis of marine pollution prevention technologies: an application to double hulls and electronic charts. </w:t>
      </w:r>
      <w:proofErr w:type="gramStart"/>
      <w:r>
        <w:rPr>
          <w:rFonts w:ascii="Times New Roman" w:hAnsi="Times New Roman"/>
          <w:i/>
          <w:sz w:val="24"/>
        </w:rPr>
        <w:t>Environmental and Resource Economics</w:t>
      </w:r>
      <w:r>
        <w:rPr>
          <w:rFonts w:ascii="Times New Roman" w:hAnsi="Times New Roman"/>
          <w:sz w:val="24"/>
        </w:rPr>
        <w:t xml:space="preserve"> 4:555-80.</w:t>
      </w:r>
      <w:proofErr w:type="gramEnd"/>
      <w:r>
        <w:rPr>
          <w:rFonts w:ascii="Times New Roman" w:hAnsi="Times New Roman"/>
          <w:sz w:val="24"/>
        </w:rPr>
        <w:t xml:space="preserve"> Reprinted 1995: </w:t>
      </w:r>
      <w:r>
        <w:rPr>
          <w:rFonts w:ascii="Times New Roman" w:hAnsi="Times New Roman"/>
          <w:i/>
          <w:sz w:val="24"/>
        </w:rPr>
        <w:t>International Hydrographic Review</w:t>
      </w:r>
      <w:r>
        <w:rPr>
          <w:rFonts w:ascii="Times New Roman" w:hAnsi="Times New Roman"/>
          <w:sz w:val="24"/>
        </w:rPr>
        <w:t xml:space="preserve"> 72(2):71-96.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Hoagland, P. and H.L. Kite-Powell.</w:t>
      </w:r>
      <w:proofErr w:type="gramEnd"/>
      <w:r>
        <w:rPr>
          <w:rFonts w:ascii="Times New Roman" w:hAnsi="Times New Roman"/>
          <w:sz w:val="24"/>
        </w:rPr>
        <w:t xml:space="preserve"> 1993. Technology transfer and scientific relevance. </w:t>
      </w:r>
      <w:r>
        <w:rPr>
          <w:rFonts w:ascii="Times New Roman" w:hAnsi="Times New Roman"/>
          <w:i/>
          <w:sz w:val="24"/>
        </w:rPr>
        <w:t>Oceanography</w:t>
      </w:r>
      <w:r>
        <w:rPr>
          <w:rFonts w:ascii="Times New Roman" w:hAnsi="Times New Roman"/>
          <w:sz w:val="24"/>
        </w:rPr>
        <w:t xml:space="preserve"> 6(3):68-77.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Hoagland, P. and H.L. Kite-Powell.</w:t>
      </w:r>
      <w:proofErr w:type="gramEnd"/>
      <w:r>
        <w:rPr>
          <w:rFonts w:ascii="Times New Roman" w:hAnsi="Times New Roman"/>
          <w:sz w:val="24"/>
        </w:rPr>
        <w:t xml:space="preserve"> 1991. European advanced marine electronic instrumentation: a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</w:rPr>
            <w:t>U.S.</w:t>
          </w:r>
        </w:smartTag>
      </w:smartTag>
      <w:r>
        <w:rPr>
          <w:rFonts w:ascii="Times New Roman" w:hAnsi="Times New Roman"/>
          <w:sz w:val="24"/>
        </w:rPr>
        <w:t xml:space="preserve"> perspective. </w:t>
      </w:r>
      <w:r>
        <w:rPr>
          <w:rFonts w:ascii="Times New Roman" w:hAnsi="Times New Roman"/>
          <w:i/>
          <w:sz w:val="24"/>
        </w:rPr>
        <w:t>Marine Policy</w:t>
      </w:r>
      <w:r>
        <w:rPr>
          <w:rFonts w:ascii="Times New Roman" w:hAnsi="Times New Roman"/>
          <w:sz w:val="24"/>
        </w:rPr>
        <w:t xml:space="preserve"> 15(6):431-54.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Broadus, J., P. Hoagland, and H.L. Kite-Powell.</w:t>
      </w:r>
      <w:proofErr w:type="gramEnd"/>
      <w:r>
        <w:rPr>
          <w:rFonts w:ascii="Times New Roman" w:hAnsi="Times New Roman"/>
          <w:sz w:val="24"/>
        </w:rPr>
        <w:t xml:space="preserve"> 1988. </w:t>
      </w:r>
      <w:r>
        <w:rPr>
          <w:rFonts w:ascii="Times New Roman" w:hAnsi="Times New Roman"/>
          <w:i/>
          <w:sz w:val="24"/>
        </w:rPr>
        <w:t xml:space="preserve">Determining the structure of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i/>
              <w:sz w:val="24"/>
            </w:rPr>
            <w:t>United States</w:t>
          </w:r>
        </w:smartTag>
      </w:smartTag>
      <w:r>
        <w:rPr>
          <w:rFonts w:ascii="Times New Roman" w:hAnsi="Times New Roman"/>
          <w:i/>
          <w:sz w:val="24"/>
        </w:rPr>
        <w:t xml:space="preserve"> marine instrumentation industry and its position in the world industry</w:t>
      </w:r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WHOI Technical Report 88-55.</w:t>
      </w:r>
      <w:proofErr w:type="gramEnd"/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1988.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i/>
          <w:sz w:val="24"/>
        </w:rPr>
        <w:t>A broad-scale profile of the marine advanced technology industry</w:t>
      </w:r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WHOI Technical Report 88-6.</w:t>
      </w:r>
      <w:proofErr w:type="gramEnd"/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Other Publications</w:t>
      </w:r>
      <w:r w:rsidR="00751916">
        <w:rPr>
          <w:rFonts w:ascii="Times New Roman" w:hAnsi="Times New Roman"/>
          <w:sz w:val="24"/>
          <w:u w:val="single"/>
        </w:rPr>
        <w:t xml:space="preserve"> and Reports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871DD0" w:rsidRDefault="00871DD0" w:rsidP="00687A3B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Brehme</w:t>
      </w:r>
      <w:proofErr w:type="spellEnd"/>
      <w:r>
        <w:rPr>
          <w:rFonts w:ascii="Times New Roman" w:hAnsi="Times New Roman"/>
          <w:sz w:val="24"/>
        </w:rPr>
        <w:t xml:space="preserve">, C., H.L. Kite-Powell, S. Kraus, K. </w:t>
      </w:r>
      <w:proofErr w:type="spellStart"/>
      <w:r>
        <w:rPr>
          <w:rFonts w:ascii="Times New Roman" w:hAnsi="Times New Roman"/>
          <w:sz w:val="24"/>
        </w:rPr>
        <w:t>Lagueux</w:t>
      </w:r>
      <w:proofErr w:type="spellEnd"/>
      <w:r>
        <w:rPr>
          <w:rFonts w:ascii="Times New Roman" w:hAnsi="Times New Roman"/>
          <w:sz w:val="24"/>
        </w:rPr>
        <w:t xml:space="preserve">, P. McCarron, H. </w:t>
      </w:r>
      <w:proofErr w:type="spellStart"/>
      <w:r>
        <w:rPr>
          <w:rFonts w:ascii="Times New Roman" w:hAnsi="Times New Roman"/>
          <w:sz w:val="24"/>
        </w:rPr>
        <w:t>Tetreault</w:t>
      </w:r>
      <w:proofErr w:type="spellEnd"/>
      <w:r>
        <w:rPr>
          <w:rFonts w:ascii="Times New Roman" w:hAnsi="Times New Roman"/>
          <w:sz w:val="24"/>
        </w:rPr>
        <w:t xml:space="preserve">, and B. </w:t>
      </w:r>
      <w:proofErr w:type="spellStart"/>
      <w:r>
        <w:rPr>
          <w:rFonts w:ascii="Times New Roman" w:hAnsi="Times New Roman"/>
          <w:sz w:val="24"/>
        </w:rPr>
        <w:t>Wikgren</w:t>
      </w:r>
      <w:proofErr w:type="spellEnd"/>
      <w:r>
        <w:rPr>
          <w:rFonts w:ascii="Times New Roman" w:hAnsi="Times New Roman"/>
          <w:sz w:val="24"/>
        </w:rPr>
        <w:t xml:space="preserve">. 2011. A model of entanglement risk for lobster fishing gear off the coast of Maine. </w:t>
      </w:r>
      <w:proofErr w:type="gramStart"/>
      <w:r>
        <w:rPr>
          <w:rFonts w:ascii="Times New Roman" w:hAnsi="Times New Roman"/>
          <w:sz w:val="24"/>
        </w:rPr>
        <w:t xml:space="preserve">Abstract/presentation at the </w:t>
      </w:r>
      <w:r>
        <w:rPr>
          <w:rFonts w:ascii="Times New Roman" w:hAnsi="Times New Roman"/>
          <w:i/>
          <w:sz w:val="24"/>
        </w:rPr>
        <w:t>North Atlantic Right Whale Consortium Meeting</w:t>
      </w:r>
      <w:r>
        <w:rPr>
          <w:rFonts w:ascii="Times New Roman" w:hAnsi="Times New Roman"/>
          <w:sz w:val="24"/>
        </w:rPr>
        <w:t>, New Bedford, Massachusetts.</w:t>
      </w:r>
      <w:proofErr w:type="gramEnd"/>
    </w:p>
    <w:p w:rsidR="00871DD0" w:rsidRDefault="00871DD0" w:rsidP="00687A3B">
      <w:pPr>
        <w:rPr>
          <w:rFonts w:ascii="Times New Roman" w:hAnsi="Times New Roman"/>
          <w:sz w:val="24"/>
        </w:rPr>
      </w:pPr>
    </w:p>
    <w:p w:rsidR="00871DD0" w:rsidRDefault="00871DD0" w:rsidP="00687A3B">
      <w:pPr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Juma</w:t>
      </w:r>
      <w:proofErr w:type="spellEnd"/>
      <w:r>
        <w:rPr>
          <w:rFonts w:ascii="Times New Roman" w:hAnsi="Times New Roman"/>
          <w:sz w:val="24"/>
        </w:rPr>
        <w:t xml:space="preserve">, S., N. </w:t>
      </w:r>
      <w:proofErr w:type="spellStart"/>
      <w:r>
        <w:rPr>
          <w:rFonts w:ascii="Times New Roman" w:hAnsi="Times New Roman"/>
          <w:sz w:val="24"/>
        </w:rPr>
        <w:t>Jiddawi</w:t>
      </w:r>
      <w:proofErr w:type="spellEnd"/>
      <w:r>
        <w:rPr>
          <w:rFonts w:ascii="Times New Roman" w:hAnsi="Times New Roman"/>
          <w:sz w:val="24"/>
        </w:rPr>
        <w:t>, and H.L. Kite-Powell.</w:t>
      </w:r>
      <w:proofErr w:type="gramEnd"/>
      <w:r>
        <w:rPr>
          <w:rFonts w:ascii="Times New Roman" w:hAnsi="Times New Roman"/>
          <w:sz w:val="24"/>
        </w:rPr>
        <w:t xml:space="preserve"> 2011. </w:t>
      </w:r>
      <w:r w:rsidRPr="00871DD0">
        <w:rPr>
          <w:rFonts w:ascii="Times New Roman" w:hAnsi="Times New Roman"/>
          <w:sz w:val="24"/>
        </w:rPr>
        <w:t xml:space="preserve">Status of </w:t>
      </w:r>
      <w:proofErr w:type="spellStart"/>
      <w:r w:rsidRPr="00871DD0">
        <w:rPr>
          <w:rFonts w:ascii="Times New Roman" w:hAnsi="Times New Roman"/>
          <w:i/>
          <w:sz w:val="24"/>
        </w:rPr>
        <w:t>Anadara</w:t>
      </w:r>
      <w:proofErr w:type="spellEnd"/>
      <w:r w:rsidRPr="00871DD0">
        <w:rPr>
          <w:rFonts w:ascii="Times New Roman" w:hAnsi="Times New Roman"/>
          <w:i/>
          <w:sz w:val="24"/>
        </w:rPr>
        <w:t xml:space="preserve"> </w:t>
      </w:r>
      <w:proofErr w:type="spellStart"/>
      <w:r w:rsidRPr="00871DD0">
        <w:rPr>
          <w:rFonts w:ascii="Times New Roman" w:hAnsi="Times New Roman"/>
          <w:i/>
          <w:sz w:val="24"/>
        </w:rPr>
        <w:t>antiquata</w:t>
      </w:r>
      <w:proofErr w:type="spellEnd"/>
      <w:r w:rsidRPr="00871DD0">
        <w:rPr>
          <w:rFonts w:ascii="Times New Roman" w:hAnsi="Times New Roman"/>
          <w:sz w:val="24"/>
        </w:rPr>
        <w:t xml:space="preserve"> collection in </w:t>
      </w:r>
      <w:proofErr w:type="spellStart"/>
      <w:r w:rsidRPr="00871DD0">
        <w:rPr>
          <w:rFonts w:ascii="Times New Roman" w:hAnsi="Times New Roman"/>
          <w:sz w:val="24"/>
        </w:rPr>
        <w:t>Fumba</w:t>
      </w:r>
      <w:proofErr w:type="spellEnd"/>
      <w:r w:rsidRPr="00871DD0">
        <w:rPr>
          <w:rFonts w:ascii="Times New Roman" w:hAnsi="Times New Roman"/>
          <w:sz w:val="24"/>
        </w:rPr>
        <w:t xml:space="preserve">, </w:t>
      </w:r>
      <w:proofErr w:type="spellStart"/>
      <w:r w:rsidRPr="00871DD0">
        <w:rPr>
          <w:rFonts w:ascii="Times New Roman" w:hAnsi="Times New Roman"/>
          <w:sz w:val="24"/>
        </w:rPr>
        <w:t>Unguja</w:t>
      </w:r>
      <w:proofErr w:type="spellEnd"/>
      <w:r>
        <w:rPr>
          <w:rFonts w:ascii="Times New Roman" w:hAnsi="Times New Roman"/>
          <w:sz w:val="24"/>
        </w:rPr>
        <w:t>, and the first hatchery-based shellfish p</w:t>
      </w:r>
      <w:r w:rsidRPr="00871DD0">
        <w:rPr>
          <w:rFonts w:ascii="Times New Roman" w:hAnsi="Times New Roman"/>
          <w:sz w:val="24"/>
        </w:rPr>
        <w:t>roduction in Zanzibar</w:t>
      </w:r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Poster presentation at WIOMSA Scientific Symposium, Mombasa, Kenya, October.</w:t>
      </w:r>
      <w:proofErr w:type="gramEnd"/>
    </w:p>
    <w:p w:rsidR="00871DD0" w:rsidRDefault="00871DD0" w:rsidP="00687A3B">
      <w:pPr>
        <w:rPr>
          <w:rFonts w:ascii="Times New Roman" w:hAnsi="Times New Roman"/>
          <w:sz w:val="24"/>
        </w:rPr>
      </w:pPr>
    </w:p>
    <w:p w:rsidR="00654DA7" w:rsidRPr="00654DA7" w:rsidRDefault="00654DA7" w:rsidP="00654DA7">
      <w:pPr>
        <w:rPr>
          <w:rFonts w:ascii="Times New Roman" w:hAnsi="Times New Roman"/>
          <w:sz w:val="24"/>
        </w:rPr>
      </w:pPr>
      <w:proofErr w:type="gramStart"/>
      <w:r w:rsidRPr="00654DA7">
        <w:rPr>
          <w:rFonts w:ascii="Times New Roman" w:hAnsi="Times New Roman"/>
          <w:sz w:val="24"/>
        </w:rPr>
        <w:t>Kite-Powell, H.L. 2011.</w:t>
      </w:r>
      <w:proofErr w:type="gramEnd"/>
      <w:r w:rsidRPr="00654DA7">
        <w:rPr>
          <w:rFonts w:ascii="Times New Roman" w:hAnsi="Times New Roman"/>
          <w:sz w:val="24"/>
        </w:rPr>
        <w:t xml:space="preserve"> </w:t>
      </w:r>
      <w:proofErr w:type="gramStart"/>
      <w:r w:rsidRPr="00654DA7">
        <w:rPr>
          <w:rFonts w:ascii="Times New Roman" w:hAnsi="Times New Roman"/>
          <w:sz w:val="24"/>
        </w:rPr>
        <w:t>Estimated effect of the small dredge exemption on scallop landings.</w:t>
      </w:r>
      <w:proofErr w:type="gramEnd"/>
      <w:r w:rsidRPr="00654DA7">
        <w:rPr>
          <w:rFonts w:ascii="Times New Roman" w:hAnsi="Times New Roman"/>
          <w:sz w:val="24"/>
        </w:rPr>
        <w:t xml:space="preserve"> Report to Pike Associates. </w:t>
      </w:r>
      <w:proofErr w:type="gramStart"/>
      <w:r w:rsidRPr="00654DA7">
        <w:rPr>
          <w:rFonts w:ascii="Times New Roman" w:hAnsi="Times New Roman"/>
          <w:sz w:val="24"/>
        </w:rPr>
        <w:t>August.</w:t>
      </w:r>
      <w:proofErr w:type="gramEnd"/>
    </w:p>
    <w:p w:rsidR="00654DA7" w:rsidRPr="00654DA7" w:rsidRDefault="00654DA7" w:rsidP="00654DA7">
      <w:pPr>
        <w:rPr>
          <w:rFonts w:ascii="Times New Roman" w:hAnsi="Times New Roman"/>
          <w:sz w:val="24"/>
        </w:rPr>
      </w:pPr>
    </w:p>
    <w:p w:rsidR="002C305F" w:rsidRDefault="002C305F" w:rsidP="00687A3B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2011.</w:t>
      </w:r>
      <w:proofErr w:type="gramEnd"/>
      <w:r>
        <w:rPr>
          <w:rFonts w:ascii="Times New Roman" w:hAnsi="Times New Roman"/>
          <w:sz w:val="24"/>
        </w:rPr>
        <w:t xml:space="preserve"> Mussel farm economics and seasonality in blue mussel supply. Report to Marine Biological Laboratory, Woods Hole, </w:t>
      </w:r>
      <w:r w:rsidR="00CC5B78">
        <w:rPr>
          <w:rFonts w:ascii="Times New Roman" w:hAnsi="Times New Roman"/>
          <w:sz w:val="24"/>
        </w:rPr>
        <w:t>July.</w:t>
      </w:r>
    </w:p>
    <w:p w:rsidR="002C305F" w:rsidRDefault="002C305F" w:rsidP="00687A3B">
      <w:pPr>
        <w:rPr>
          <w:rFonts w:ascii="Times New Roman" w:hAnsi="Times New Roman"/>
          <w:sz w:val="24"/>
        </w:rPr>
      </w:pPr>
    </w:p>
    <w:p w:rsidR="00654DA7" w:rsidRDefault="00654DA7" w:rsidP="00654DA7">
      <w:pPr>
        <w:rPr>
          <w:rFonts w:ascii="Times New Roman" w:hAnsi="Times New Roman"/>
          <w:sz w:val="24"/>
        </w:rPr>
      </w:pPr>
      <w:proofErr w:type="gramStart"/>
      <w:r w:rsidRPr="00654DA7">
        <w:rPr>
          <w:rFonts w:ascii="Times New Roman" w:hAnsi="Times New Roman"/>
          <w:sz w:val="24"/>
        </w:rPr>
        <w:t>Hoagland, P., D. Jin, and H.L. Kite-Powell.</w:t>
      </w:r>
      <w:proofErr w:type="gramEnd"/>
      <w:r w:rsidRPr="00654DA7">
        <w:rPr>
          <w:rFonts w:ascii="Times New Roman" w:hAnsi="Times New Roman"/>
          <w:sz w:val="24"/>
        </w:rPr>
        <w:t xml:space="preserve"> 2011. Farm-gate price models, seafood pricing, and economic impacts. Report prepared for Information &amp; Simulation Systems for aquaculture development models for US coastal waters. </w:t>
      </w:r>
      <w:proofErr w:type="gramStart"/>
      <w:r w:rsidRPr="00654DA7">
        <w:rPr>
          <w:rFonts w:ascii="Times New Roman" w:hAnsi="Times New Roman"/>
          <w:sz w:val="24"/>
        </w:rPr>
        <w:t>March.</w:t>
      </w:r>
      <w:proofErr w:type="gramEnd"/>
    </w:p>
    <w:p w:rsidR="00654DA7" w:rsidRPr="00654DA7" w:rsidRDefault="00654DA7" w:rsidP="00654DA7">
      <w:pPr>
        <w:rPr>
          <w:rFonts w:ascii="Times New Roman" w:hAnsi="Times New Roman"/>
          <w:sz w:val="24"/>
        </w:rPr>
      </w:pPr>
    </w:p>
    <w:p w:rsidR="00D1649F" w:rsidRDefault="00D1649F" w:rsidP="00687A3B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Cooley, S., S. </w:t>
      </w:r>
      <w:proofErr w:type="spellStart"/>
      <w:r>
        <w:rPr>
          <w:rFonts w:ascii="Times New Roman" w:hAnsi="Times New Roman"/>
          <w:sz w:val="24"/>
        </w:rPr>
        <w:t>Doney</w:t>
      </w:r>
      <w:proofErr w:type="spellEnd"/>
      <w:r>
        <w:rPr>
          <w:rFonts w:ascii="Times New Roman" w:hAnsi="Times New Roman"/>
          <w:sz w:val="24"/>
        </w:rPr>
        <w:t xml:space="preserve">, H.L. Kite-Powell, and N. </w:t>
      </w:r>
      <w:proofErr w:type="spellStart"/>
      <w:r>
        <w:rPr>
          <w:rFonts w:ascii="Times New Roman" w:hAnsi="Times New Roman"/>
          <w:sz w:val="24"/>
        </w:rPr>
        <w:t>Lucey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2010. Mollusk harvests today, vulnerability to ocean acidification tomorrow? Abstract presented at Geophysical Society of America Meeting, Denver, </w:t>
      </w:r>
      <w:proofErr w:type="gramStart"/>
      <w:r>
        <w:rPr>
          <w:rFonts w:ascii="Times New Roman" w:hAnsi="Times New Roman"/>
          <w:sz w:val="24"/>
        </w:rPr>
        <w:t>November</w:t>
      </w:r>
      <w:proofErr w:type="gramEnd"/>
      <w:r>
        <w:rPr>
          <w:rFonts w:ascii="Times New Roman" w:hAnsi="Times New Roman"/>
          <w:sz w:val="24"/>
        </w:rPr>
        <w:t xml:space="preserve">; and published in </w:t>
      </w:r>
      <w:r w:rsidRPr="00D1649F">
        <w:rPr>
          <w:rFonts w:ascii="Times New Roman" w:hAnsi="Times New Roman"/>
          <w:i/>
          <w:sz w:val="24"/>
        </w:rPr>
        <w:t>GSA Abstracts with Programs</w:t>
      </w:r>
      <w:r>
        <w:rPr>
          <w:rFonts w:ascii="Times New Roman" w:hAnsi="Times New Roman"/>
          <w:sz w:val="24"/>
        </w:rPr>
        <w:t xml:space="preserve"> 42(5).</w:t>
      </w:r>
    </w:p>
    <w:p w:rsidR="006F1B3E" w:rsidRDefault="006F1B3E" w:rsidP="00687A3B">
      <w:pPr>
        <w:rPr>
          <w:rFonts w:ascii="Times New Roman" w:hAnsi="Times New Roman"/>
          <w:sz w:val="24"/>
        </w:rPr>
      </w:pPr>
    </w:p>
    <w:p w:rsidR="00F0349C" w:rsidRDefault="00F0349C" w:rsidP="00687A3B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Karney</w:t>
      </w:r>
      <w:proofErr w:type="spellEnd"/>
      <w:r>
        <w:rPr>
          <w:rFonts w:ascii="Times New Roman" w:hAnsi="Times New Roman"/>
          <w:sz w:val="24"/>
        </w:rPr>
        <w:t xml:space="preserve">, R., S. Bennett, J. Brawley, D. Grossman, N. </w:t>
      </w:r>
      <w:proofErr w:type="spellStart"/>
      <w:r>
        <w:rPr>
          <w:rFonts w:ascii="Times New Roman" w:hAnsi="Times New Roman"/>
          <w:sz w:val="24"/>
        </w:rPr>
        <w:t>Jiddawi</w:t>
      </w:r>
      <w:proofErr w:type="spellEnd"/>
      <w:r>
        <w:rPr>
          <w:rFonts w:ascii="Times New Roman" w:hAnsi="Times New Roman"/>
          <w:sz w:val="24"/>
        </w:rPr>
        <w:t xml:space="preserve">, H.L. Kite-Powell, S.J. </w:t>
      </w:r>
      <w:proofErr w:type="spellStart"/>
      <w:r>
        <w:rPr>
          <w:rFonts w:ascii="Times New Roman" w:hAnsi="Times New Roman"/>
          <w:sz w:val="24"/>
        </w:rPr>
        <w:t>Shaaban</w:t>
      </w:r>
      <w:proofErr w:type="spellEnd"/>
      <w:r>
        <w:rPr>
          <w:rFonts w:ascii="Times New Roman" w:hAnsi="Times New Roman"/>
          <w:sz w:val="24"/>
        </w:rPr>
        <w:t xml:space="preserve">, and A. </w:t>
      </w:r>
      <w:proofErr w:type="spellStart"/>
      <w:r>
        <w:rPr>
          <w:rFonts w:ascii="Times New Roman" w:hAnsi="Times New Roman"/>
          <w:sz w:val="24"/>
        </w:rPr>
        <w:t>Yberg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2010 Shellfish hatchery in Zanzibar?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Insha’allah</w:t>
      </w:r>
      <w:proofErr w:type="spellEnd"/>
      <w:r>
        <w:rPr>
          <w:rFonts w:ascii="Times New Roman" w:hAnsi="Times New Roman"/>
          <w:sz w:val="24"/>
        </w:rPr>
        <w:t xml:space="preserve">! </w:t>
      </w:r>
      <w:proofErr w:type="gramStart"/>
      <w:r>
        <w:rPr>
          <w:rFonts w:ascii="Times New Roman" w:hAnsi="Times New Roman"/>
          <w:sz w:val="24"/>
        </w:rPr>
        <w:t>Abstract/presentation at the 13</w:t>
      </w:r>
      <w:r w:rsidRPr="00F0349C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International Conference on Shellfish Restoration, Charleston, November.</w:t>
      </w:r>
      <w:proofErr w:type="gramEnd"/>
    </w:p>
    <w:p w:rsidR="00F0349C" w:rsidRDefault="00F0349C" w:rsidP="00687A3B">
      <w:pPr>
        <w:rPr>
          <w:rFonts w:ascii="Times New Roman" w:hAnsi="Times New Roman"/>
          <w:sz w:val="24"/>
        </w:rPr>
      </w:pPr>
    </w:p>
    <w:p w:rsidR="00F0349C" w:rsidRDefault="00F0349C" w:rsidP="00687A3B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</w:t>
      </w:r>
      <w:r w:rsidR="00D1649F">
        <w:rPr>
          <w:rFonts w:ascii="Times New Roman" w:hAnsi="Times New Roman"/>
          <w:sz w:val="24"/>
        </w:rPr>
        <w:t xml:space="preserve">, R. </w:t>
      </w:r>
      <w:proofErr w:type="spellStart"/>
      <w:r w:rsidR="00D1649F">
        <w:rPr>
          <w:rFonts w:ascii="Times New Roman" w:hAnsi="Times New Roman"/>
          <w:sz w:val="24"/>
        </w:rPr>
        <w:t>Karney</w:t>
      </w:r>
      <w:proofErr w:type="spellEnd"/>
      <w:r w:rsidR="00D1649F">
        <w:rPr>
          <w:rFonts w:ascii="Times New Roman" w:hAnsi="Times New Roman"/>
          <w:sz w:val="24"/>
        </w:rPr>
        <w:t>, and J. Brawley.</w:t>
      </w:r>
      <w:proofErr w:type="gramEnd"/>
      <w:r>
        <w:rPr>
          <w:rFonts w:ascii="Times New Roman" w:hAnsi="Times New Roman"/>
          <w:sz w:val="24"/>
        </w:rPr>
        <w:t xml:space="preserve"> 2010. </w:t>
      </w:r>
      <w:r w:rsidR="00D1649F">
        <w:rPr>
          <w:rFonts w:ascii="Times New Roman" w:hAnsi="Times New Roman"/>
          <w:sz w:val="24"/>
        </w:rPr>
        <w:t xml:space="preserve">Hatchery-based production of shellfish on Zanzibar. </w:t>
      </w:r>
      <w:proofErr w:type="gramStart"/>
      <w:r>
        <w:rPr>
          <w:rFonts w:ascii="Times New Roman" w:hAnsi="Times New Roman"/>
          <w:sz w:val="24"/>
        </w:rPr>
        <w:t>Abstract/presentation at the 13</w:t>
      </w:r>
      <w:r w:rsidRPr="00F0349C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International Conference on Shellfish Restoration, Charleston, November.</w:t>
      </w:r>
      <w:proofErr w:type="gramEnd"/>
    </w:p>
    <w:p w:rsidR="00F0349C" w:rsidRDefault="00F0349C" w:rsidP="00687A3B">
      <w:pPr>
        <w:rPr>
          <w:rFonts w:ascii="Times New Roman" w:hAnsi="Times New Roman"/>
          <w:sz w:val="24"/>
        </w:rPr>
      </w:pPr>
    </w:p>
    <w:p w:rsidR="00687A3B" w:rsidRDefault="00F0349C" w:rsidP="00687A3B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2010</w:t>
      </w:r>
      <w:r w:rsidR="00687A3B">
        <w:rPr>
          <w:rFonts w:ascii="Times New Roman" w:hAnsi="Times New Roman"/>
          <w:sz w:val="24"/>
        </w:rPr>
        <w:t>.</w:t>
      </w:r>
      <w:proofErr w:type="gramEnd"/>
      <w:r w:rsidR="00687A3B">
        <w:rPr>
          <w:rFonts w:ascii="Times New Roman" w:hAnsi="Times New Roman"/>
          <w:sz w:val="24"/>
        </w:rPr>
        <w:t xml:space="preserve"> Estimated national-scale benefits from </w:t>
      </w:r>
      <w:proofErr w:type="gramStart"/>
      <w:r w:rsidR="00687A3B">
        <w:rPr>
          <w:rFonts w:ascii="Times New Roman" w:hAnsi="Times New Roman"/>
          <w:sz w:val="24"/>
        </w:rPr>
        <w:t>NOAA PORTS</w:t>
      </w:r>
      <w:proofErr w:type="gramEnd"/>
      <w:r w:rsidR="00687A3B">
        <w:rPr>
          <w:rFonts w:ascii="Times New Roman" w:hAnsi="Times New Roman"/>
          <w:sz w:val="24"/>
        </w:rPr>
        <w:t xml:space="preserve"> information.  </w:t>
      </w:r>
      <w:proofErr w:type="gramStart"/>
      <w:r w:rsidR="00687A3B">
        <w:rPr>
          <w:rFonts w:ascii="Times New Roman" w:hAnsi="Times New Roman"/>
          <w:sz w:val="24"/>
        </w:rPr>
        <w:t>NOAA CO-OPS, Washington DC.</w:t>
      </w:r>
      <w:proofErr w:type="gramEnd"/>
    </w:p>
    <w:p w:rsidR="00687A3B" w:rsidRDefault="00687A3B" w:rsidP="00687A3B">
      <w:pPr>
        <w:rPr>
          <w:rFonts w:ascii="Times New Roman" w:hAnsi="Times New Roman"/>
          <w:sz w:val="24"/>
        </w:rPr>
      </w:pPr>
    </w:p>
    <w:p w:rsidR="00687A3B" w:rsidRDefault="00687A3B" w:rsidP="00687A3B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Kite-Powell, H.L. 2009.</w:t>
      </w:r>
      <w:proofErr w:type="gramEnd"/>
      <w:r>
        <w:rPr>
          <w:rFonts w:ascii="Times New Roman" w:hAnsi="Times New Roman"/>
          <w:sz w:val="24"/>
        </w:rPr>
        <w:t xml:space="preserve"> Estimating economic benefits from </w:t>
      </w:r>
      <w:proofErr w:type="gramStart"/>
      <w:r>
        <w:rPr>
          <w:rFonts w:ascii="Times New Roman" w:hAnsi="Times New Roman"/>
          <w:sz w:val="24"/>
        </w:rPr>
        <w:t>NOAA PORTS</w:t>
      </w:r>
      <w:proofErr w:type="gramEnd"/>
      <w:r>
        <w:rPr>
          <w:rFonts w:ascii="Times New Roman" w:hAnsi="Times New Roman"/>
          <w:sz w:val="24"/>
        </w:rPr>
        <w:t xml:space="preserve"> information: a case of the Columbia River. </w:t>
      </w:r>
      <w:proofErr w:type="gramStart"/>
      <w:r>
        <w:rPr>
          <w:rFonts w:ascii="Times New Roman" w:hAnsi="Times New Roman"/>
          <w:sz w:val="24"/>
        </w:rPr>
        <w:t>NOAA CO-OPS, Washington DC.</w:t>
      </w:r>
      <w:proofErr w:type="gramEnd"/>
    </w:p>
    <w:p w:rsidR="00687A3B" w:rsidRDefault="00687A3B" w:rsidP="0076043B">
      <w:pPr>
        <w:rPr>
          <w:rFonts w:ascii="Times New Roman" w:hAnsi="Times New Roman"/>
          <w:sz w:val="24"/>
        </w:rPr>
      </w:pPr>
    </w:p>
    <w:p w:rsidR="00751BDB" w:rsidRPr="00751BDB" w:rsidRDefault="00751BDB" w:rsidP="0076043B">
      <w:pPr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Brehme</w:t>
      </w:r>
      <w:proofErr w:type="spellEnd"/>
      <w:r>
        <w:rPr>
          <w:rFonts w:ascii="Times New Roman" w:hAnsi="Times New Roman"/>
          <w:sz w:val="24"/>
        </w:rPr>
        <w:t xml:space="preserve">, C., H.L. Kite-Powell, S. Kraus, K. </w:t>
      </w:r>
      <w:proofErr w:type="spellStart"/>
      <w:r>
        <w:rPr>
          <w:rFonts w:ascii="Times New Roman" w:hAnsi="Times New Roman"/>
          <w:sz w:val="24"/>
        </w:rPr>
        <w:t>Lagueux</w:t>
      </w:r>
      <w:proofErr w:type="spellEnd"/>
      <w:r>
        <w:rPr>
          <w:rFonts w:ascii="Times New Roman" w:hAnsi="Times New Roman"/>
          <w:sz w:val="24"/>
        </w:rPr>
        <w:t>, and P. McCarron.</w:t>
      </w:r>
      <w:proofErr w:type="gramEnd"/>
      <w:r>
        <w:rPr>
          <w:rFonts w:ascii="Times New Roman" w:hAnsi="Times New Roman"/>
          <w:sz w:val="24"/>
        </w:rPr>
        <w:t xml:space="preserve"> 2008. Mitigating risk to whales of lobster fishing off the coast of Maine. </w:t>
      </w:r>
      <w:proofErr w:type="gramStart"/>
      <w:r>
        <w:rPr>
          <w:rFonts w:ascii="Times New Roman" w:hAnsi="Times New Roman"/>
          <w:sz w:val="24"/>
        </w:rPr>
        <w:t xml:space="preserve">Abstract/presentation at the </w:t>
      </w:r>
      <w:r>
        <w:rPr>
          <w:rFonts w:ascii="Times New Roman" w:hAnsi="Times New Roman"/>
          <w:i/>
          <w:sz w:val="24"/>
        </w:rPr>
        <w:t>North Atlantic Right Whale Consortium Meeting</w:t>
      </w:r>
      <w:r>
        <w:rPr>
          <w:rFonts w:ascii="Times New Roman" w:hAnsi="Times New Roman"/>
          <w:sz w:val="24"/>
        </w:rPr>
        <w:t>, New Bedford, Massachusetts.</w:t>
      </w:r>
      <w:proofErr w:type="gramEnd"/>
    </w:p>
    <w:p w:rsidR="00751BDB" w:rsidRDefault="00751BDB" w:rsidP="0076043B">
      <w:pPr>
        <w:rPr>
          <w:rFonts w:ascii="Times New Roman" w:hAnsi="Times New Roman"/>
          <w:sz w:val="24"/>
        </w:rPr>
      </w:pPr>
    </w:p>
    <w:p w:rsidR="0076043B" w:rsidRPr="0076043B" w:rsidRDefault="0076043B" w:rsidP="0076043B">
      <w:pPr>
        <w:rPr>
          <w:rFonts w:ascii="Times New Roman" w:hAnsi="Times New Roman"/>
          <w:sz w:val="24"/>
        </w:rPr>
      </w:pPr>
      <w:proofErr w:type="gramStart"/>
      <w:r w:rsidRPr="0076043B">
        <w:rPr>
          <w:rFonts w:ascii="Times New Roman" w:hAnsi="Times New Roman"/>
          <w:sz w:val="24"/>
        </w:rPr>
        <w:t>Kite-Powell, H.L. 2008.</w:t>
      </w:r>
      <w:proofErr w:type="gramEnd"/>
      <w:r w:rsidRPr="0076043B">
        <w:rPr>
          <w:rFonts w:ascii="Times New Roman" w:hAnsi="Times New Roman"/>
          <w:sz w:val="24"/>
        </w:rPr>
        <w:t xml:space="preserve"> Benefits to maritime commerce from ocean surface vector wind observations and forecasts. Report submitted to NOAA National Weather Service.</w:t>
      </w:r>
    </w:p>
    <w:p w:rsidR="0076043B" w:rsidRPr="0076043B" w:rsidRDefault="0076043B" w:rsidP="0076043B">
      <w:pPr>
        <w:rPr>
          <w:rFonts w:ascii="Times New Roman" w:hAnsi="Times New Roman"/>
          <w:sz w:val="24"/>
        </w:rPr>
      </w:pPr>
    </w:p>
    <w:p w:rsidR="0076043B" w:rsidRDefault="0076043B" w:rsidP="0076043B">
      <w:pPr>
        <w:rPr>
          <w:rFonts w:ascii="Times New Roman" w:hAnsi="Times New Roman"/>
          <w:sz w:val="24"/>
        </w:rPr>
      </w:pPr>
      <w:proofErr w:type="gramStart"/>
      <w:r w:rsidRPr="0076043B">
        <w:rPr>
          <w:rFonts w:ascii="Times New Roman" w:hAnsi="Times New Roman"/>
          <w:sz w:val="24"/>
        </w:rPr>
        <w:t>Kite-Powell, H.L., P. Hoagland, and D. Jin.</w:t>
      </w:r>
      <w:proofErr w:type="gramEnd"/>
      <w:r w:rsidRPr="0076043B">
        <w:rPr>
          <w:rFonts w:ascii="Times New Roman" w:hAnsi="Times New Roman"/>
          <w:sz w:val="24"/>
        </w:rPr>
        <w:t xml:space="preserve"> 2008. US Gulf of Maine herring fisheries and market trends, 1990-2007.  Report to Bumble Bee Foods LLC.</w:t>
      </w:r>
    </w:p>
    <w:p w:rsidR="0076043B" w:rsidRPr="0076043B" w:rsidRDefault="0076043B" w:rsidP="0076043B">
      <w:pPr>
        <w:rPr>
          <w:rFonts w:ascii="Times New Roman" w:hAnsi="Times New Roman"/>
          <w:sz w:val="24"/>
        </w:rPr>
      </w:pPr>
    </w:p>
    <w:p w:rsidR="007C59EA" w:rsidRDefault="007C59EA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2007.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DD22E7">
        <w:rPr>
          <w:rFonts w:ascii="Times New Roman" w:hAnsi="Times New Roman"/>
          <w:sz w:val="24"/>
        </w:rPr>
        <w:t xml:space="preserve">Estimating economic benefits from </w:t>
      </w:r>
      <w:proofErr w:type="gramStart"/>
      <w:r w:rsidR="00DD22E7">
        <w:rPr>
          <w:rFonts w:ascii="Times New Roman" w:hAnsi="Times New Roman"/>
          <w:sz w:val="24"/>
        </w:rPr>
        <w:t>NOAA PORTS</w:t>
      </w:r>
      <w:proofErr w:type="gramEnd"/>
      <w:r w:rsidR="00DD22E7">
        <w:rPr>
          <w:rFonts w:ascii="Times New Roman" w:hAnsi="Times New Roman"/>
          <w:sz w:val="24"/>
        </w:rPr>
        <w:t xml:space="preserve"> information: a case of </w:t>
      </w:r>
      <w:r>
        <w:rPr>
          <w:rFonts w:ascii="Times New Roman" w:hAnsi="Times New Roman"/>
          <w:sz w:val="24"/>
        </w:rPr>
        <w:t>Houston</w:t>
      </w:r>
      <w:r w:rsidR="00DD22E7">
        <w:rPr>
          <w:rFonts w:ascii="Times New Roman" w:hAnsi="Times New Roman"/>
          <w:sz w:val="24"/>
        </w:rPr>
        <w:t xml:space="preserve">/Galveston. </w:t>
      </w:r>
      <w:proofErr w:type="gramStart"/>
      <w:r w:rsidR="00DD22E7">
        <w:rPr>
          <w:rFonts w:ascii="Times New Roman" w:hAnsi="Times New Roman"/>
          <w:sz w:val="24"/>
        </w:rPr>
        <w:t>The Port of Houston Authority, Houston, Texas.</w:t>
      </w:r>
      <w:proofErr w:type="gramEnd"/>
    </w:p>
    <w:p w:rsidR="007C59EA" w:rsidRDefault="007C59EA">
      <w:pPr>
        <w:rPr>
          <w:rFonts w:ascii="Times New Roman" w:hAnsi="Times New Roman"/>
          <w:sz w:val="24"/>
        </w:rPr>
      </w:pPr>
    </w:p>
    <w:p w:rsidR="007C59EA" w:rsidRDefault="00DD22E7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2007.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Use and value of nautical charts and nautical chart data in the United States.</w:t>
      </w:r>
      <w:proofErr w:type="gramEnd"/>
      <w:r>
        <w:rPr>
          <w:rFonts w:ascii="Times New Roman" w:hAnsi="Times New Roman"/>
          <w:sz w:val="24"/>
        </w:rPr>
        <w:t xml:space="preserve"> Report to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NOAA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Coast</w:t>
          </w:r>
        </w:smartTag>
      </w:smartTag>
      <w:r>
        <w:rPr>
          <w:rFonts w:ascii="Times New Roman" w:hAnsi="Times New Roman"/>
          <w:sz w:val="24"/>
        </w:rPr>
        <w:t xml:space="preserve"> Survey. </w:t>
      </w:r>
      <w:proofErr w:type="gramStart"/>
      <w:r>
        <w:rPr>
          <w:rFonts w:ascii="Times New Roman" w:hAnsi="Times New Roman"/>
          <w:sz w:val="24"/>
        </w:rPr>
        <w:t>Marine Policy Center, WHOI.</w:t>
      </w:r>
      <w:proofErr w:type="gramEnd"/>
    </w:p>
    <w:p w:rsidR="007C59EA" w:rsidRDefault="007C59EA">
      <w:pPr>
        <w:rPr>
          <w:rFonts w:ascii="Times New Roman" w:hAnsi="Times New Roman"/>
          <w:sz w:val="24"/>
        </w:rPr>
      </w:pPr>
    </w:p>
    <w:p w:rsidR="009F777B" w:rsidRPr="009F777B" w:rsidRDefault="009F777B" w:rsidP="009F777B">
      <w:pPr>
        <w:rPr>
          <w:rFonts w:ascii="Times New Roman" w:hAnsi="Times New Roman"/>
          <w:sz w:val="24"/>
        </w:rPr>
      </w:pPr>
      <w:proofErr w:type="gramStart"/>
      <w:r w:rsidRPr="009F777B">
        <w:rPr>
          <w:rFonts w:ascii="Times New Roman" w:hAnsi="Times New Roman"/>
          <w:sz w:val="24"/>
        </w:rPr>
        <w:t>Kite-Powell, H.L., P. Hoagland, and D. Jin.</w:t>
      </w:r>
      <w:proofErr w:type="gramEnd"/>
      <w:r w:rsidRPr="009F777B">
        <w:rPr>
          <w:rFonts w:ascii="Times New Roman" w:hAnsi="Times New Roman"/>
          <w:sz w:val="24"/>
        </w:rPr>
        <w:t xml:space="preserve"> 2007. US Gulf of </w:t>
      </w:r>
      <w:smartTag w:uri="urn:schemas-microsoft-com:office:smarttags" w:element="State">
        <w:smartTag w:uri="urn:schemas-microsoft-com:office:smarttags" w:element="place">
          <w:r w:rsidRPr="009F777B">
            <w:rPr>
              <w:rFonts w:ascii="Times New Roman" w:hAnsi="Times New Roman"/>
              <w:sz w:val="24"/>
            </w:rPr>
            <w:t>Maine</w:t>
          </w:r>
        </w:smartTag>
      </w:smartTag>
      <w:r w:rsidRPr="009F777B">
        <w:rPr>
          <w:rFonts w:ascii="Times New Roman" w:hAnsi="Times New Roman"/>
          <w:sz w:val="24"/>
        </w:rPr>
        <w:t xml:space="preserve"> herring fisheries and market trends, 1990-2006.  Report to Bumble Bee Foods LLC.</w:t>
      </w:r>
    </w:p>
    <w:p w:rsidR="009F777B" w:rsidRDefault="009F777B">
      <w:pPr>
        <w:rPr>
          <w:rFonts w:ascii="Times New Roman" w:hAnsi="Times New Roman"/>
          <w:sz w:val="24"/>
        </w:rPr>
      </w:pPr>
    </w:p>
    <w:p w:rsidR="007C59EA" w:rsidRDefault="007C59EA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Kite-Powell, H.L., A. Knowlton, and </w:t>
      </w:r>
      <w:r w:rsidR="00DD22E7">
        <w:rPr>
          <w:rFonts w:ascii="Times New Roman" w:hAnsi="Times New Roman"/>
          <w:sz w:val="24"/>
        </w:rPr>
        <w:t>M. Brown.</w:t>
      </w:r>
      <w:proofErr w:type="gramEnd"/>
      <w:r w:rsidR="00DD22E7">
        <w:rPr>
          <w:rFonts w:ascii="Times New Roman" w:hAnsi="Times New Roman"/>
          <w:sz w:val="24"/>
        </w:rPr>
        <w:t xml:space="preserve"> 2007. Modeling the effect of vessel speed on Right Whale ship strike risk. Report to NOAA National Marine Fisheries Service. </w:t>
      </w:r>
      <w:proofErr w:type="gramStart"/>
      <w:r w:rsidR="00DD22E7">
        <w:rPr>
          <w:rFonts w:ascii="Times New Roman" w:hAnsi="Times New Roman"/>
          <w:sz w:val="24"/>
        </w:rPr>
        <w:t>Marine Policy Center, WHOI.</w:t>
      </w:r>
      <w:proofErr w:type="gramEnd"/>
    </w:p>
    <w:p w:rsidR="008165F5" w:rsidRDefault="008165F5">
      <w:pPr>
        <w:rPr>
          <w:rFonts w:ascii="Times New Roman" w:hAnsi="Times New Roman"/>
          <w:sz w:val="24"/>
        </w:rPr>
      </w:pPr>
    </w:p>
    <w:p w:rsidR="008165F5" w:rsidRDefault="008165F5">
      <w:pPr>
        <w:rPr>
          <w:rFonts w:ascii="Times New Roman" w:hAnsi="Times New Roman"/>
          <w:sz w:val="24"/>
        </w:rPr>
      </w:pPr>
      <w:proofErr w:type="gramStart"/>
      <w:r w:rsidRPr="008165F5">
        <w:rPr>
          <w:rFonts w:ascii="Times New Roman" w:hAnsi="Times New Roman"/>
          <w:sz w:val="24"/>
        </w:rPr>
        <w:t xml:space="preserve">Kite-Powell, H.L., P. Hoagland, D. Jin, D. Angel, H. Clark, and K. </w:t>
      </w:r>
      <w:proofErr w:type="spellStart"/>
      <w:r w:rsidRPr="008165F5">
        <w:rPr>
          <w:rFonts w:ascii="Times New Roman" w:hAnsi="Times New Roman"/>
          <w:sz w:val="24"/>
        </w:rPr>
        <w:t>Kroeger</w:t>
      </w:r>
      <w:proofErr w:type="spellEnd"/>
      <w:r w:rsidRPr="008165F5">
        <w:rPr>
          <w:rFonts w:ascii="Times New Roman" w:hAnsi="Times New Roman"/>
          <w:sz w:val="24"/>
        </w:rPr>
        <w:t>.</w:t>
      </w:r>
      <w:proofErr w:type="gramEnd"/>
      <w:r w:rsidRPr="008165F5">
        <w:rPr>
          <w:rFonts w:ascii="Times New Roman" w:hAnsi="Times New Roman"/>
          <w:sz w:val="24"/>
        </w:rPr>
        <w:t xml:space="preserve"> 2007. Mitigating the effects of excess nutrients in coastal waters through bivalve aquaculture and harvesting. </w:t>
      </w:r>
      <w:proofErr w:type="gramStart"/>
      <w:r w:rsidRPr="008165F5">
        <w:rPr>
          <w:rFonts w:ascii="Times New Roman" w:hAnsi="Times New Roman"/>
          <w:sz w:val="24"/>
        </w:rPr>
        <w:t>Project report executive summary to The Cooperative Institute for Coastal and Estuarine Environmental Technology.</w:t>
      </w:r>
      <w:proofErr w:type="gramEnd"/>
      <w:r w:rsidRPr="008165F5">
        <w:rPr>
          <w:rFonts w:ascii="Times New Roman" w:hAnsi="Times New Roman"/>
          <w:sz w:val="24"/>
        </w:rPr>
        <w:t xml:space="preserve">  WHOI Marine Policy Center, Woods Hole, Mass.</w:t>
      </w:r>
    </w:p>
    <w:p w:rsidR="007C59EA" w:rsidRDefault="007C59EA">
      <w:pPr>
        <w:rPr>
          <w:rFonts w:ascii="Times New Roman" w:hAnsi="Times New Roman"/>
          <w:sz w:val="24"/>
        </w:rPr>
      </w:pPr>
    </w:p>
    <w:p w:rsidR="0023312C" w:rsidRDefault="0023312C">
      <w:pPr>
        <w:rPr>
          <w:rFonts w:ascii="Times New Roman" w:hAnsi="Times New Roman"/>
          <w:sz w:val="24"/>
        </w:rPr>
      </w:pPr>
      <w:proofErr w:type="gramStart"/>
      <w:r w:rsidRPr="0023312C">
        <w:rPr>
          <w:rFonts w:ascii="Times New Roman" w:hAnsi="Times New Roman"/>
          <w:sz w:val="24"/>
        </w:rPr>
        <w:t>Hoagland, P., M.E. Schumacher, H.L. Kite-Powell and J.A. Duff.</w:t>
      </w:r>
      <w:proofErr w:type="gramEnd"/>
      <w:r w:rsidRPr="0023312C">
        <w:rPr>
          <w:rFonts w:ascii="Times New Roman" w:hAnsi="Times New Roman"/>
          <w:sz w:val="24"/>
        </w:rPr>
        <w:t xml:space="preserve">  2006.  Legal and regulatory framework for siting offshore wind energy facilities.  </w:t>
      </w:r>
      <w:proofErr w:type="gramStart"/>
      <w:r w:rsidRPr="0023312C">
        <w:rPr>
          <w:rFonts w:ascii="Times New Roman" w:hAnsi="Times New Roman"/>
          <w:sz w:val="24"/>
        </w:rPr>
        <w:t>Project No. 2004-OWEC-01.</w:t>
      </w:r>
      <w:proofErr w:type="gramEnd"/>
      <w:r w:rsidRPr="0023312C">
        <w:rPr>
          <w:rFonts w:ascii="Times New Roman" w:hAnsi="Times New Roman"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 w:rsidRPr="0023312C">
            <w:rPr>
              <w:rFonts w:ascii="Times New Roman" w:hAnsi="Times New Roman"/>
              <w:sz w:val="24"/>
            </w:rPr>
            <w:t>Westborough</w:t>
          </w:r>
        </w:smartTag>
        <w:r w:rsidRPr="0023312C"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 w:rsidRPr="0023312C">
            <w:rPr>
              <w:rFonts w:ascii="Times New Roman" w:hAnsi="Times New Roman"/>
              <w:sz w:val="24"/>
            </w:rPr>
            <w:t>Mass.</w:t>
          </w:r>
        </w:smartTag>
      </w:smartTag>
      <w:r w:rsidRPr="0023312C">
        <w:rPr>
          <w:rFonts w:ascii="Times New Roman" w:hAnsi="Times New Roman"/>
          <w:sz w:val="24"/>
        </w:rPr>
        <w:t xml:space="preserve">: Offshore Wind Energy Collaborative Pilot Projects Grant Program, </w:t>
      </w:r>
      <w:smartTag w:uri="urn:schemas-microsoft-com:office:smarttags" w:element="State">
        <w:smartTag w:uri="urn:schemas-microsoft-com:office:smarttags" w:element="place">
          <w:r w:rsidRPr="0023312C">
            <w:rPr>
              <w:rFonts w:ascii="Times New Roman" w:hAnsi="Times New Roman"/>
              <w:sz w:val="24"/>
            </w:rPr>
            <w:t>Massachusetts</w:t>
          </w:r>
        </w:smartTag>
      </w:smartTag>
      <w:r w:rsidRPr="0023312C">
        <w:rPr>
          <w:rFonts w:ascii="Times New Roman" w:hAnsi="Times New Roman"/>
          <w:sz w:val="24"/>
        </w:rPr>
        <w:t xml:space="preserve"> Technology Collaborative (30 June)</w:t>
      </w:r>
      <w:r>
        <w:rPr>
          <w:rFonts w:ascii="Times New Roman" w:hAnsi="Times New Roman"/>
          <w:sz w:val="24"/>
        </w:rPr>
        <w:t>.</w:t>
      </w:r>
    </w:p>
    <w:p w:rsidR="0023312C" w:rsidRDefault="0023312C">
      <w:pPr>
        <w:rPr>
          <w:rFonts w:ascii="Times New Roman" w:hAnsi="Times New Roman"/>
          <w:sz w:val="24"/>
        </w:rPr>
      </w:pPr>
    </w:p>
    <w:p w:rsidR="00A577F5" w:rsidRDefault="00A577F5">
      <w:pPr>
        <w:rPr>
          <w:rFonts w:ascii="Times New Roman" w:hAnsi="Times New Roman"/>
          <w:sz w:val="24"/>
        </w:rPr>
      </w:pPr>
      <w:proofErr w:type="gramStart"/>
      <w:r w:rsidRPr="00A577F5">
        <w:rPr>
          <w:rFonts w:ascii="Times New Roman" w:hAnsi="Times New Roman"/>
          <w:sz w:val="24"/>
        </w:rPr>
        <w:t xml:space="preserve">Allen, R.B., H.L. Kite-Powell, H. </w:t>
      </w:r>
      <w:proofErr w:type="spellStart"/>
      <w:r w:rsidRPr="00A577F5">
        <w:rPr>
          <w:rFonts w:ascii="Times New Roman" w:hAnsi="Times New Roman"/>
          <w:sz w:val="24"/>
        </w:rPr>
        <w:t>Cebula</w:t>
      </w:r>
      <w:proofErr w:type="spellEnd"/>
      <w:r w:rsidRPr="00A577F5">
        <w:rPr>
          <w:rFonts w:ascii="Times New Roman" w:hAnsi="Times New Roman"/>
          <w:sz w:val="24"/>
        </w:rPr>
        <w:t xml:space="preserve">, R. </w:t>
      </w:r>
      <w:proofErr w:type="spellStart"/>
      <w:r w:rsidRPr="00A577F5">
        <w:rPr>
          <w:rFonts w:ascii="Times New Roman" w:hAnsi="Times New Roman"/>
          <w:sz w:val="24"/>
        </w:rPr>
        <w:t>Repetto</w:t>
      </w:r>
      <w:proofErr w:type="spellEnd"/>
      <w:r w:rsidRPr="00A577F5">
        <w:rPr>
          <w:rFonts w:ascii="Times New Roman" w:hAnsi="Times New Roman"/>
          <w:sz w:val="24"/>
        </w:rPr>
        <w:t xml:space="preserve">, and J. </w:t>
      </w:r>
      <w:proofErr w:type="spellStart"/>
      <w:r w:rsidRPr="00A577F5">
        <w:rPr>
          <w:rFonts w:ascii="Times New Roman" w:hAnsi="Times New Roman"/>
          <w:sz w:val="24"/>
        </w:rPr>
        <w:t>Sorlien</w:t>
      </w:r>
      <w:proofErr w:type="spellEnd"/>
      <w:r w:rsidRPr="00A577F5">
        <w:rPr>
          <w:rFonts w:ascii="Times New Roman" w:hAnsi="Times New Roman"/>
          <w:sz w:val="24"/>
        </w:rPr>
        <w:t>.</w:t>
      </w:r>
      <w:proofErr w:type="gramEnd"/>
      <w:r w:rsidRPr="00A577F5">
        <w:rPr>
          <w:rFonts w:ascii="Times New Roman" w:hAnsi="Times New Roman"/>
          <w:sz w:val="24"/>
        </w:rPr>
        <w:t xml:space="preserve"> 2006. Improving returns and reducing entanglement risk in the </w:t>
      </w:r>
      <w:smartTag w:uri="urn:schemas-microsoft-com:office:smarttags" w:element="place">
        <w:r w:rsidRPr="00A577F5">
          <w:rPr>
            <w:rFonts w:ascii="Times New Roman" w:hAnsi="Times New Roman"/>
            <w:sz w:val="24"/>
          </w:rPr>
          <w:t>New England</w:t>
        </w:r>
      </w:smartTag>
      <w:r w:rsidRPr="00A577F5">
        <w:rPr>
          <w:rFonts w:ascii="Times New Roman" w:hAnsi="Times New Roman"/>
          <w:sz w:val="24"/>
        </w:rPr>
        <w:t xml:space="preserve"> lobster trap fishery. Report to the </w:t>
      </w:r>
      <w:smartTag w:uri="urn:schemas-microsoft-com:office:smarttags" w:element="place">
        <w:r w:rsidRPr="00A577F5">
          <w:rPr>
            <w:rFonts w:ascii="Times New Roman" w:hAnsi="Times New Roman"/>
            <w:sz w:val="24"/>
          </w:rPr>
          <w:t>Island</w:t>
        </w:r>
      </w:smartTag>
      <w:r w:rsidRPr="00A577F5">
        <w:rPr>
          <w:rFonts w:ascii="Times New Roman" w:hAnsi="Times New Roman"/>
          <w:sz w:val="24"/>
        </w:rPr>
        <w:t xml:space="preserve"> Foundation, Woods Hole Oceanographic Institution, 54pp.</w:t>
      </w:r>
    </w:p>
    <w:p w:rsidR="00A577F5" w:rsidRDefault="00A577F5">
      <w:pPr>
        <w:rPr>
          <w:rFonts w:ascii="Times New Roman" w:hAnsi="Times New Roman"/>
          <w:sz w:val="24"/>
        </w:rPr>
      </w:pPr>
    </w:p>
    <w:p w:rsidR="00C11FC9" w:rsidRDefault="009555C1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Hoagland,</w:t>
      </w:r>
      <w:r w:rsidR="004E4720">
        <w:rPr>
          <w:rFonts w:ascii="Times New Roman" w:hAnsi="Times New Roman"/>
          <w:sz w:val="24"/>
        </w:rPr>
        <w:t xml:space="preserve"> P., H.L. </w:t>
      </w:r>
      <w:r w:rsidR="004E4720" w:rsidRPr="00C11FC9">
        <w:rPr>
          <w:rFonts w:ascii="Times New Roman" w:hAnsi="Times New Roman"/>
          <w:sz w:val="24"/>
        </w:rPr>
        <w:t>Kite-Po</w:t>
      </w:r>
      <w:r w:rsidR="004E4720">
        <w:rPr>
          <w:rFonts w:ascii="Times New Roman" w:hAnsi="Times New Roman"/>
          <w:sz w:val="24"/>
        </w:rPr>
        <w:t>well,</w:t>
      </w:r>
      <w:r>
        <w:rPr>
          <w:rFonts w:ascii="Times New Roman" w:hAnsi="Times New Roman"/>
          <w:sz w:val="24"/>
        </w:rPr>
        <w:t xml:space="preserve"> D. Jin, </w:t>
      </w:r>
      <w:r w:rsidR="00C11FC9">
        <w:rPr>
          <w:rFonts w:ascii="Times New Roman" w:hAnsi="Times New Roman"/>
          <w:sz w:val="24"/>
        </w:rPr>
        <w:t>M.E. Schumacher</w:t>
      </w:r>
      <w:r>
        <w:rPr>
          <w:rFonts w:ascii="Times New Roman" w:hAnsi="Times New Roman"/>
          <w:sz w:val="24"/>
        </w:rPr>
        <w:t>, L. Katz and D. Klinger</w:t>
      </w:r>
      <w:r w:rsidR="00C11FC9">
        <w:rPr>
          <w:rFonts w:ascii="Times New Roman" w:hAnsi="Times New Roman"/>
          <w:sz w:val="24"/>
        </w:rPr>
        <w:t>.</w:t>
      </w:r>
      <w:proofErr w:type="gramEnd"/>
      <w:r w:rsidR="00C11FC9">
        <w:rPr>
          <w:rFonts w:ascii="Times New Roman" w:hAnsi="Times New Roman"/>
          <w:sz w:val="24"/>
        </w:rPr>
        <w:t xml:space="preserve"> 2006. </w:t>
      </w:r>
      <w:r w:rsidR="00C11FC9" w:rsidRPr="00C11FC9">
        <w:rPr>
          <w:rFonts w:ascii="Times New Roman" w:hAnsi="Times New Roman"/>
          <w:sz w:val="24"/>
        </w:rPr>
        <w:t xml:space="preserve">Economic </w:t>
      </w:r>
      <w:r w:rsidR="00C11FC9">
        <w:rPr>
          <w:rFonts w:ascii="Times New Roman" w:hAnsi="Times New Roman"/>
          <w:sz w:val="24"/>
        </w:rPr>
        <w:t>sustai</w:t>
      </w:r>
      <w:r>
        <w:rPr>
          <w:rFonts w:ascii="Times New Roman" w:hAnsi="Times New Roman"/>
          <w:sz w:val="24"/>
        </w:rPr>
        <w:t xml:space="preserve">nability of aquaculture. </w:t>
      </w:r>
      <w:r w:rsidR="00C11FC9" w:rsidRPr="00C11FC9">
        <w:rPr>
          <w:rFonts w:ascii="Times New Roman" w:hAnsi="Times New Roman"/>
          <w:sz w:val="24"/>
        </w:rPr>
        <w:t xml:space="preserve">Woods Hole, </w:t>
      </w:r>
      <w:smartTag w:uri="urn:schemas-microsoft-com:office:smarttags" w:element="State">
        <w:smartTag w:uri="urn:schemas-microsoft-com:office:smarttags" w:element="place">
          <w:r w:rsidR="00C11FC9" w:rsidRPr="00C11FC9">
            <w:rPr>
              <w:rFonts w:ascii="Times New Roman" w:hAnsi="Times New Roman"/>
              <w:sz w:val="24"/>
            </w:rPr>
            <w:t>Mass.</w:t>
          </w:r>
        </w:smartTag>
      </w:smartTag>
      <w:r w:rsidR="00C11FC9" w:rsidRPr="00C11FC9">
        <w:rPr>
          <w:rFonts w:ascii="Times New Roman" w:hAnsi="Times New Roman"/>
          <w:sz w:val="24"/>
        </w:rPr>
        <w:t>: National Marine Aquaculture Task Force, Woods Hole Oceanographic Institution, 50pp.</w:t>
      </w:r>
    </w:p>
    <w:p w:rsidR="007C59EA" w:rsidRDefault="007C59EA">
      <w:pPr>
        <w:rPr>
          <w:rFonts w:ascii="Times New Roman" w:hAnsi="Times New Roman"/>
          <w:sz w:val="24"/>
        </w:rPr>
      </w:pPr>
    </w:p>
    <w:p w:rsidR="007C59EA" w:rsidRDefault="007C59EA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200</w:t>
      </w:r>
      <w:r w:rsidR="00DD22E7">
        <w:rPr>
          <w:rFonts w:ascii="Times New Roman" w:hAnsi="Times New Roman"/>
          <w:sz w:val="24"/>
        </w:rPr>
        <w:t>5.</w:t>
      </w:r>
      <w:proofErr w:type="gramEnd"/>
      <w:r w:rsidR="00DD22E7">
        <w:rPr>
          <w:rFonts w:ascii="Times New Roman" w:hAnsi="Times New Roman"/>
          <w:sz w:val="24"/>
        </w:rPr>
        <w:t xml:space="preserve"> Estimating economic benefits from </w:t>
      </w:r>
      <w:proofErr w:type="gramStart"/>
      <w:r w:rsidR="00DD22E7">
        <w:rPr>
          <w:rFonts w:ascii="Times New Roman" w:hAnsi="Times New Roman"/>
          <w:sz w:val="24"/>
        </w:rPr>
        <w:t>NOAA</w:t>
      </w:r>
      <w:r>
        <w:rPr>
          <w:rFonts w:ascii="Times New Roman" w:hAnsi="Times New Roman"/>
          <w:sz w:val="24"/>
        </w:rPr>
        <w:t xml:space="preserve"> PORTS</w:t>
      </w:r>
      <w:proofErr w:type="gramEnd"/>
      <w:r w:rsidR="00DD22E7">
        <w:rPr>
          <w:rFonts w:ascii="Times New Roman" w:hAnsi="Times New Roman"/>
          <w:sz w:val="24"/>
        </w:rPr>
        <w:t xml:space="preserve"> information: a case study of </w:t>
      </w:r>
      <w:smartTag w:uri="urn:schemas-microsoft-com:office:smarttags" w:element="place">
        <w:smartTag w:uri="urn:schemas-microsoft-com:office:smarttags" w:element="PlaceName">
          <w:r w:rsidR="00DD22E7">
            <w:rPr>
              <w:rFonts w:ascii="Times New Roman" w:hAnsi="Times New Roman"/>
              <w:sz w:val="24"/>
            </w:rPr>
            <w:t>Tampa</w:t>
          </w:r>
        </w:smartTag>
        <w:r w:rsidR="00DD22E7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 w:rsidR="00DD22E7">
            <w:rPr>
              <w:rFonts w:ascii="Times New Roman" w:hAnsi="Times New Roman"/>
              <w:sz w:val="24"/>
            </w:rPr>
            <w:t>Bay</w:t>
          </w:r>
        </w:smartTag>
      </w:smartTag>
      <w:r w:rsidR="00DD22E7">
        <w:rPr>
          <w:rFonts w:ascii="Times New Roman" w:hAnsi="Times New Roman"/>
          <w:sz w:val="24"/>
        </w:rPr>
        <w:t xml:space="preserve">. </w:t>
      </w:r>
      <w:proofErr w:type="gramStart"/>
      <w:r w:rsidR="00DD22E7">
        <w:rPr>
          <w:rFonts w:ascii="Times New Roman" w:hAnsi="Times New Roman"/>
          <w:sz w:val="24"/>
        </w:rPr>
        <w:t>Tampa Bay Harbor Safety and Security Committee, Tampa, Florida.</w:t>
      </w:r>
      <w:proofErr w:type="gramEnd"/>
    </w:p>
    <w:p w:rsidR="00C11FC9" w:rsidRDefault="00C11FC9">
      <w:pPr>
        <w:rPr>
          <w:rFonts w:ascii="Times New Roman" w:hAnsi="Times New Roman"/>
          <w:sz w:val="24"/>
        </w:rPr>
      </w:pPr>
    </w:p>
    <w:p w:rsidR="00EC2362" w:rsidRPr="00317E71" w:rsidRDefault="00EC2362" w:rsidP="00EC2362">
      <w:pPr>
        <w:keepLines/>
        <w:rPr>
          <w:rFonts w:ascii="Times New Roman" w:hAnsi="Times New Roman"/>
          <w:bCs/>
          <w:sz w:val="24"/>
        </w:rPr>
      </w:pPr>
      <w:proofErr w:type="gramStart"/>
      <w:r w:rsidRPr="00317E71">
        <w:rPr>
          <w:rFonts w:ascii="Times New Roman" w:hAnsi="Times New Roman"/>
          <w:bCs/>
          <w:sz w:val="24"/>
        </w:rPr>
        <w:t>Jin, D. H.L. Kite-Powell and P. Hoagland.</w:t>
      </w:r>
      <w:proofErr w:type="gramEnd"/>
      <w:r w:rsidRPr="00317E71">
        <w:rPr>
          <w:rFonts w:ascii="Times New Roman" w:hAnsi="Times New Roman"/>
          <w:bCs/>
          <w:sz w:val="24"/>
        </w:rPr>
        <w:t xml:space="preserve"> 2005. Future growth of the </w:t>
      </w:r>
      <w:smartTag w:uri="urn:schemas-microsoft-com:office:smarttags" w:element="country-region">
        <w:smartTag w:uri="urn:schemas-microsoft-com:office:smarttags" w:element="place">
          <w:r w:rsidRPr="00317E71">
            <w:rPr>
              <w:rFonts w:ascii="Times New Roman" w:hAnsi="Times New Roman"/>
              <w:bCs/>
              <w:sz w:val="24"/>
            </w:rPr>
            <w:t>U.S.</w:t>
          </w:r>
        </w:smartTag>
      </w:smartTag>
      <w:r w:rsidRPr="00317E71">
        <w:rPr>
          <w:rFonts w:ascii="Times New Roman" w:hAnsi="Times New Roman"/>
          <w:bCs/>
          <w:sz w:val="24"/>
        </w:rPr>
        <w:t xml:space="preserve"> aquaculture industry and</w:t>
      </w:r>
      <w:r>
        <w:rPr>
          <w:rFonts w:ascii="Times New Roman" w:hAnsi="Times New Roman"/>
          <w:bCs/>
          <w:sz w:val="24"/>
        </w:rPr>
        <w:t xml:space="preserve"> </w:t>
      </w:r>
      <w:r w:rsidRPr="00317E71">
        <w:rPr>
          <w:rFonts w:ascii="Times New Roman" w:hAnsi="Times New Roman"/>
          <w:bCs/>
          <w:sz w:val="24"/>
        </w:rPr>
        <w:t xml:space="preserve">associated environmental quality issues. </w:t>
      </w:r>
      <w:proofErr w:type="gramStart"/>
      <w:r w:rsidRPr="00317E71">
        <w:rPr>
          <w:rFonts w:ascii="Times New Roman" w:hAnsi="Times New Roman"/>
          <w:bCs/>
          <w:i/>
          <w:sz w:val="24"/>
        </w:rPr>
        <w:t>Proceedings of Socio-Economic Causes and Consequences of Future Environmental Changes Workshop</w:t>
      </w:r>
      <w:r w:rsidRPr="00317E71">
        <w:rPr>
          <w:rFonts w:ascii="Times New Roman" w:hAnsi="Times New Roman"/>
          <w:bCs/>
          <w:sz w:val="24"/>
        </w:rPr>
        <w:t>.</w:t>
      </w:r>
      <w:proofErr w:type="gramEnd"/>
      <w:r w:rsidRPr="00317E71">
        <w:rPr>
          <w:rFonts w:ascii="Times New Roman" w:hAnsi="Times New Roman"/>
          <w:bCs/>
          <w:sz w:val="24"/>
        </w:rPr>
        <w:t xml:space="preserve"> </w:t>
      </w:r>
      <w:proofErr w:type="gramStart"/>
      <w:r w:rsidRPr="00317E71">
        <w:rPr>
          <w:rFonts w:ascii="Times New Roman" w:hAnsi="Times New Roman"/>
          <w:bCs/>
          <w:sz w:val="24"/>
        </w:rPr>
        <w:t>Nov.16, US EPA, San Francisco, CA.</w:t>
      </w:r>
      <w:proofErr w:type="gramEnd"/>
    </w:p>
    <w:p w:rsidR="00EC2362" w:rsidRDefault="00EC2362" w:rsidP="00EC2362">
      <w:pPr>
        <w:keepLines/>
        <w:rPr>
          <w:rFonts w:ascii="Times New Roman" w:hAnsi="Times New Roman"/>
          <w:bCs/>
          <w:sz w:val="24"/>
        </w:rPr>
      </w:pPr>
    </w:p>
    <w:p w:rsidR="00104E6A" w:rsidRDefault="00104E6A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Nichols, O.C., H.L. Kite-Powell, R.D. Kenney, and M.W. Brown.</w:t>
      </w:r>
      <w:proofErr w:type="gramEnd"/>
      <w:r>
        <w:rPr>
          <w:rFonts w:ascii="Times New Roman" w:hAnsi="Times New Roman"/>
          <w:sz w:val="24"/>
        </w:rPr>
        <w:t xml:space="preserve"> 2005. A simple two-dimensional model of ship/right whale encounters in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Cape Cod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Bay</w:t>
          </w:r>
        </w:smartTag>
      </w:smartTag>
      <w:r>
        <w:rPr>
          <w:rFonts w:ascii="Times New Roman" w:hAnsi="Times New Roman"/>
          <w:sz w:val="24"/>
        </w:rPr>
        <w:t xml:space="preserve"> and implications for proposed management strategies. </w:t>
      </w:r>
      <w:proofErr w:type="gramStart"/>
      <w:r w:rsidRPr="00104E6A">
        <w:rPr>
          <w:rFonts w:ascii="Times New Roman" w:hAnsi="Times New Roman"/>
          <w:i/>
          <w:sz w:val="24"/>
        </w:rPr>
        <w:t>16</w:t>
      </w:r>
      <w:r w:rsidRPr="00104E6A">
        <w:rPr>
          <w:rFonts w:ascii="Times New Roman" w:hAnsi="Times New Roman"/>
          <w:i/>
          <w:sz w:val="24"/>
          <w:vertAlign w:val="superscript"/>
        </w:rPr>
        <w:t>th</w:t>
      </w:r>
      <w:r w:rsidRPr="00104E6A">
        <w:rPr>
          <w:rFonts w:ascii="Times New Roman" w:hAnsi="Times New Roman"/>
          <w:i/>
          <w:sz w:val="24"/>
        </w:rPr>
        <w:t xml:space="preserve"> Biennial Conference on the Biology of Marine Mammals</w:t>
      </w:r>
      <w:r>
        <w:rPr>
          <w:rFonts w:ascii="Times New Roman" w:hAnsi="Times New Roman"/>
          <w:sz w:val="24"/>
        </w:rPr>
        <w:t>, San Diego, December.</w:t>
      </w:r>
      <w:proofErr w:type="gramEnd"/>
    </w:p>
    <w:p w:rsidR="00104E6A" w:rsidRDefault="00104E6A">
      <w:pPr>
        <w:rPr>
          <w:rFonts w:ascii="Times New Roman" w:hAnsi="Times New Roman"/>
          <w:sz w:val="24"/>
        </w:rPr>
      </w:pPr>
    </w:p>
    <w:p w:rsidR="00F22DDB" w:rsidRDefault="00F22DDB">
      <w:pPr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Jiddawi</w:t>
      </w:r>
      <w:proofErr w:type="spellEnd"/>
      <w:r>
        <w:rPr>
          <w:rFonts w:ascii="Times New Roman" w:hAnsi="Times New Roman"/>
          <w:sz w:val="24"/>
        </w:rPr>
        <w:t xml:space="preserve">, N.S., H.L. Kite-Powell, and A. </w:t>
      </w:r>
      <w:proofErr w:type="spellStart"/>
      <w:r>
        <w:rPr>
          <w:rFonts w:ascii="Times New Roman" w:hAnsi="Times New Roman"/>
          <w:sz w:val="24"/>
        </w:rPr>
        <w:t>Mmochi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2005. An alternative activity: integrated seaweed and shellfish farming in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Zanzibar</w:t>
          </w:r>
        </w:smartTag>
      </w:smartTag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Proceedings of the Fourth Western Indian Ocean Marine Science Association Scientific Symposium.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August-September 2005, Grand </w:t>
      </w:r>
      <w:proofErr w:type="spellStart"/>
      <w:r>
        <w:rPr>
          <w:rFonts w:ascii="Times New Roman" w:hAnsi="Times New Roman"/>
          <w:sz w:val="24"/>
        </w:rPr>
        <w:t>Baie</w:t>
      </w:r>
      <w:proofErr w:type="spellEnd"/>
      <w:r>
        <w:rPr>
          <w:rFonts w:ascii="Times New Roman" w:hAnsi="Times New Roman"/>
          <w:sz w:val="24"/>
        </w:rPr>
        <w:t>, Mauritius.</w:t>
      </w:r>
      <w:proofErr w:type="gramEnd"/>
    </w:p>
    <w:p w:rsidR="00F22DDB" w:rsidRDefault="00F22DDB">
      <w:pPr>
        <w:rPr>
          <w:rFonts w:ascii="Times New Roman" w:hAnsi="Times New Roman"/>
          <w:sz w:val="24"/>
        </w:rPr>
      </w:pPr>
    </w:p>
    <w:p w:rsidR="003D34A7" w:rsidRDefault="003D34A7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Nichols, O.C. and H.L. Kite-Powell.</w:t>
      </w:r>
      <w:proofErr w:type="gramEnd"/>
      <w:r>
        <w:rPr>
          <w:rFonts w:ascii="Times New Roman" w:hAnsi="Times New Roman"/>
          <w:sz w:val="24"/>
        </w:rPr>
        <w:t xml:space="preserve"> 2005. Analysis of risk to </w:t>
      </w:r>
      <w:smartTag w:uri="urn:schemas-microsoft-com:office:smarttags" w:element="place">
        <w:r>
          <w:rPr>
            <w:rFonts w:ascii="Times New Roman" w:hAnsi="Times New Roman"/>
            <w:sz w:val="24"/>
          </w:rPr>
          <w:t>North Atlantic</w:t>
        </w:r>
      </w:smartTag>
      <w:r>
        <w:rPr>
          <w:rFonts w:ascii="Times New Roman" w:hAnsi="Times New Roman"/>
          <w:sz w:val="24"/>
        </w:rPr>
        <w:t xml:space="preserve"> right whales (</w:t>
      </w:r>
      <w:proofErr w:type="spellStart"/>
      <w:r>
        <w:rPr>
          <w:rFonts w:ascii="Times New Roman" w:hAnsi="Times New Roman"/>
          <w:i/>
          <w:sz w:val="24"/>
        </w:rPr>
        <w:t>Eubalaena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glacialis</w:t>
      </w:r>
      <w:proofErr w:type="spellEnd"/>
      <w:r>
        <w:rPr>
          <w:rFonts w:ascii="Times New Roman" w:hAnsi="Times New Roman"/>
          <w:sz w:val="24"/>
        </w:rPr>
        <w:t xml:space="preserve">) from shipping traffic in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Cape Cod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Bay</w:t>
          </w:r>
        </w:smartTag>
      </w:smartTag>
      <w:r>
        <w:rPr>
          <w:rFonts w:ascii="Times New Roman" w:hAnsi="Times New Roman"/>
          <w:sz w:val="24"/>
        </w:rPr>
        <w:t xml:space="preserve">. Report to NOAA Fisheries. </w:t>
      </w:r>
      <w:proofErr w:type="gramStart"/>
      <w:r>
        <w:rPr>
          <w:rFonts w:ascii="Times New Roman" w:hAnsi="Times New Roman"/>
          <w:sz w:val="24"/>
        </w:rPr>
        <w:t>Center for Coastal Studies, Provincetown, Massachusetts.</w:t>
      </w:r>
      <w:proofErr w:type="gramEnd"/>
    </w:p>
    <w:p w:rsidR="003D34A7" w:rsidRDefault="003D34A7">
      <w:pPr>
        <w:rPr>
          <w:rFonts w:ascii="Times New Roman" w:hAnsi="Times New Roman"/>
          <w:sz w:val="24"/>
        </w:rPr>
      </w:pPr>
    </w:p>
    <w:p w:rsidR="003D34A7" w:rsidRDefault="003D34A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Kite-Powell, H.L., C.S. </w:t>
      </w:r>
      <w:proofErr w:type="spellStart"/>
      <w:r>
        <w:rPr>
          <w:rFonts w:ascii="Times New Roman" w:hAnsi="Times New Roman"/>
          <w:sz w:val="24"/>
        </w:rPr>
        <w:t>Colgan</w:t>
      </w:r>
      <w:proofErr w:type="spellEnd"/>
      <w:r>
        <w:rPr>
          <w:rFonts w:ascii="Times New Roman" w:hAnsi="Times New Roman"/>
          <w:sz w:val="24"/>
        </w:rPr>
        <w:t xml:space="preserve">, </w:t>
      </w:r>
      <w:r w:rsidR="00751916">
        <w:rPr>
          <w:rFonts w:ascii="Times New Roman" w:hAnsi="Times New Roman"/>
          <w:sz w:val="24"/>
        </w:rPr>
        <w:t xml:space="preserve">K.F. Wellman, T. </w:t>
      </w:r>
      <w:proofErr w:type="spellStart"/>
      <w:r w:rsidR="00751916">
        <w:rPr>
          <w:rFonts w:ascii="Times New Roman" w:hAnsi="Times New Roman"/>
          <w:sz w:val="24"/>
        </w:rPr>
        <w:t>Pelsoci</w:t>
      </w:r>
      <w:proofErr w:type="spellEnd"/>
      <w:r w:rsidR="00751916">
        <w:rPr>
          <w:rFonts w:ascii="Times New Roman" w:hAnsi="Times New Roman"/>
          <w:sz w:val="24"/>
        </w:rPr>
        <w:t xml:space="preserve">, K. </w:t>
      </w:r>
      <w:proofErr w:type="spellStart"/>
      <w:r w:rsidR="00751916">
        <w:rPr>
          <w:rFonts w:ascii="Times New Roman" w:hAnsi="Times New Roman"/>
          <w:sz w:val="24"/>
        </w:rPr>
        <w:t>Wieand</w:t>
      </w:r>
      <w:proofErr w:type="spellEnd"/>
      <w:r w:rsidR="00751916">
        <w:rPr>
          <w:rFonts w:ascii="Times New Roman" w:hAnsi="Times New Roman"/>
          <w:sz w:val="24"/>
        </w:rPr>
        <w:t>, L. Pendleton, M.J. Kaiser, A.</w:t>
      </w:r>
      <w:r w:rsidR="00BA3EEC">
        <w:rPr>
          <w:rFonts w:ascii="Times New Roman" w:hAnsi="Times New Roman"/>
          <w:sz w:val="24"/>
        </w:rPr>
        <w:t xml:space="preserve">G. </w:t>
      </w:r>
      <w:proofErr w:type="spellStart"/>
      <w:r w:rsidR="00BA3EEC">
        <w:rPr>
          <w:rFonts w:ascii="Times New Roman" w:hAnsi="Times New Roman"/>
          <w:sz w:val="24"/>
        </w:rPr>
        <w:t>Pulsipher</w:t>
      </w:r>
      <w:proofErr w:type="spellEnd"/>
      <w:r w:rsidR="00BA3EEC">
        <w:rPr>
          <w:rFonts w:ascii="Times New Roman" w:hAnsi="Times New Roman"/>
          <w:sz w:val="24"/>
        </w:rPr>
        <w:t>, and M. Luger. 2005</w:t>
      </w:r>
      <w:r w:rsidR="00751916">
        <w:rPr>
          <w:rFonts w:ascii="Times New Roman" w:hAnsi="Times New Roman"/>
          <w:sz w:val="24"/>
        </w:rPr>
        <w:t xml:space="preserve">. Estimating the economic benefits of regional ocean observing systems. </w:t>
      </w:r>
      <w:r w:rsidR="00BA3EEC">
        <w:rPr>
          <w:rFonts w:ascii="Times New Roman" w:hAnsi="Times New Roman"/>
          <w:sz w:val="24"/>
        </w:rPr>
        <w:t>Woods Hole, MA: Woods Hole Oceanographic Institution Technical Report WHOI-2005-03</w:t>
      </w:r>
      <w:r w:rsidR="00751916">
        <w:rPr>
          <w:rFonts w:ascii="Times New Roman" w:hAnsi="Times New Roman"/>
          <w:sz w:val="24"/>
        </w:rPr>
        <w:t>.</w:t>
      </w:r>
    </w:p>
    <w:p w:rsidR="00751916" w:rsidRDefault="00751916">
      <w:pPr>
        <w:rPr>
          <w:rFonts w:ascii="Times New Roman" w:hAnsi="Times New Roman"/>
          <w:sz w:val="24"/>
        </w:rPr>
      </w:pPr>
    </w:p>
    <w:p w:rsidR="00751916" w:rsidRDefault="0075191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H.L. Kite-Powell. 2004. The changing footprint of NOAA Coast Survey products in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</w:rPr>
            <w:t>US</w:t>
          </w:r>
        </w:smartTag>
      </w:smartTag>
      <w:r>
        <w:rPr>
          <w:rFonts w:ascii="Times New Roman" w:hAnsi="Times New Roman"/>
          <w:sz w:val="24"/>
        </w:rPr>
        <w:t xml:space="preserve"> user community: transition to digital products and processes, 1980 to 2003. Report to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NOAA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Coast</w:t>
          </w:r>
        </w:smartTag>
      </w:smartTag>
      <w:r>
        <w:rPr>
          <w:rFonts w:ascii="Times New Roman" w:hAnsi="Times New Roman"/>
          <w:sz w:val="24"/>
        </w:rPr>
        <w:t xml:space="preserve"> Survey. </w:t>
      </w:r>
      <w:proofErr w:type="gramStart"/>
      <w:r>
        <w:rPr>
          <w:rFonts w:ascii="Times New Roman" w:hAnsi="Times New Roman"/>
          <w:sz w:val="24"/>
        </w:rPr>
        <w:t>Marine Policy Center, WHOI.</w:t>
      </w:r>
      <w:proofErr w:type="gramEnd"/>
    </w:p>
    <w:p w:rsidR="00751916" w:rsidRDefault="00751916">
      <w:pPr>
        <w:rPr>
          <w:rFonts w:ascii="Times New Roman" w:hAnsi="Times New Roman"/>
          <w:sz w:val="24"/>
        </w:rPr>
      </w:pPr>
    </w:p>
    <w:p w:rsidR="00751916" w:rsidRDefault="0075191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H.L. Kite-Powell. 2004. Expected safety benefits from the use of electronic chart systems on commercial maritime vessels in US waters: an update. Report to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NOAA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Coast</w:t>
          </w:r>
        </w:smartTag>
      </w:smartTag>
      <w:r>
        <w:rPr>
          <w:rFonts w:ascii="Times New Roman" w:hAnsi="Times New Roman"/>
          <w:sz w:val="24"/>
        </w:rPr>
        <w:t xml:space="preserve"> Survey. </w:t>
      </w:r>
      <w:proofErr w:type="gramStart"/>
      <w:r>
        <w:rPr>
          <w:rFonts w:ascii="Times New Roman" w:hAnsi="Times New Roman"/>
          <w:sz w:val="24"/>
        </w:rPr>
        <w:t>Marine Policy Center, WHOI.</w:t>
      </w:r>
      <w:proofErr w:type="gramEnd"/>
    </w:p>
    <w:p w:rsidR="00751916" w:rsidRDefault="00751916">
      <w:pPr>
        <w:rPr>
          <w:rFonts w:ascii="Times New Roman" w:hAnsi="Times New Roman"/>
          <w:sz w:val="24"/>
        </w:rPr>
      </w:pPr>
    </w:p>
    <w:p w:rsidR="00751916" w:rsidRPr="003D34A7" w:rsidRDefault="0075191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H.L. Kite-Powell. 2004. Economic benefits from Coast Survey activities: a framework for estimating economic value. Report to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NOAA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Coast</w:t>
          </w:r>
        </w:smartTag>
      </w:smartTag>
      <w:r>
        <w:rPr>
          <w:rFonts w:ascii="Times New Roman" w:hAnsi="Times New Roman"/>
          <w:sz w:val="24"/>
        </w:rPr>
        <w:t xml:space="preserve"> Survey. </w:t>
      </w:r>
      <w:proofErr w:type="gramStart"/>
      <w:r>
        <w:rPr>
          <w:rFonts w:ascii="Times New Roman" w:hAnsi="Times New Roman"/>
          <w:sz w:val="24"/>
        </w:rPr>
        <w:t>Marine Policy Center, WHOI.</w:t>
      </w:r>
      <w:proofErr w:type="gramEnd"/>
    </w:p>
    <w:p w:rsidR="003D34A7" w:rsidRDefault="003D34A7">
      <w:pPr>
        <w:rPr>
          <w:rFonts w:ascii="Times New Roman" w:hAnsi="Times New Roman"/>
          <w:sz w:val="24"/>
        </w:rPr>
      </w:pPr>
    </w:p>
    <w:p w:rsidR="00B341B2" w:rsidRDefault="00CB5FC6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2004</w:t>
      </w:r>
      <w:r w:rsidR="00B341B2">
        <w:rPr>
          <w:rFonts w:ascii="Times New Roman" w:hAnsi="Times New Roman"/>
          <w:sz w:val="24"/>
        </w:rPr>
        <w:t>.</w:t>
      </w:r>
      <w:proofErr w:type="gramEnd"/>
      <w:r w:rsidR="00B341B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Down on the farm…raising fish.</w:t>
      </w:r>
      <w:r w:rsidR="00B341B2">
        <w:rPr>
          <w:rFonts w:ascii="Times New Roman" w:hAnsi="Times New Roman"/>
          <w:sz w:val="24"/>
        </w:rPr>
        <w:t xml:space="preserve"> </w:t>
      </w:r>
      <w:r w:rsidR="00B341B2">
        <w:rPr>
          <w:rFonts w:ascii="Times New Roman" w:hAnsi="Times New Roman"/>
          <w:i/>
          <w:sz w:val="24"/>
        </w:rPr>
        <w:t>Oceanus</w:t>
      </w:r>
      <w:r w:rsidR="00B341B2">
        <w:rPr>
          <w:rFonts w:ascii="Times New Roman" w:hAnsi="Times New Roman"/>
          <w:sz w:val="24"/>
        </w:rPr>
        <w:t xml:space="preserve"> </w:t>
      </w:r>
      <w:r w:rsidR="00F00401">
        <w:rPr>
          <w:rFonts w:ascii="Times New Roman" w:hAnsi="Times New Roman"/>
          <w:sz w:val="24"/>
        </w:rPr>
        <w:t>42(3)</w:t>
      </w:r>
      <w:r w:rsidR="00B341B2">
        <w:rPr>
          <w:rFonts w:ascii="Times New Roman" w:hAnsi="Times New Roman"/>
          <w:sz w:val="24"/>
        </w:rPr>
        <w:t>.</w:t>
      </w:r>
    </w:p>
    <w:p w:rsidR="00624ACC" w:rsidRDefault="00624ACC">
      <w:pPr>
        <w:rPr>
          <w:rFonts w:ascii="Times New Roman" w:hAnsi="Times New Roman"/>
          <w:sz w:val="24"/>
        </w:rPr>
      </w:pPr>
    </w:p>
    <w:p w:rsidR="00624ACC" w:rsidRPr="00624ACC" w:rsidRDefault="00624ACC">
      <w:pPr>
        <w:rPr>
          <w:rFonts w:ascii="Times New Roman" w:hAnsi="Times New Roman"/>
          <w:i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and P. Hoagland.</w:t>
      </w:r>
      <w:proofErr w:type="gramEnd"/>
      <w:r>
        <w:rPr>
          <w:rFonts w:ascii="Times New Roman" w:hAnsi="Times New Roman"/>
          <w:sz w:val="24"/>
        </w:rPr>
        <w:t xml:space="preserve"> 2004. Economics of offshore culture of blue mussels (</w:t>
      </w:r>
      <w:proofErr w:type="spellStart"/>
      <w:r>
        <w:rPr>
          <w:rFonts w:ascii="Times New Roman" w:hAnsi="Times New Roman"/>
          <w:i/>
          <w:sz w:val="24"/>
        </w:rPr>
        <w:t>Mytilus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edulis</w:t>
      </w:r>
      <w:proofErr w:type="spellEnd"/>
      <w:r>
        <w:rPr>
          <w:rFonts w:ascii="Times New Roman" w:hAnsi="Times New Roman"/>
          <w:sz w:val="24"/>
        </w:rPr>
        <w:t xml:space="preserve">). </w:t>
      </w:r>
      <w:proofErr w:type="gramStart"/>
      <w:r>
        <w:rPr>
          <w:rFonts w:ascii="Times New Roman" w:hAnsi="Times New Roman"/>
          <w:sz w:val="24"/>
        </w:rPr>
        <w:t>Proceedings of the World Aquaculture Society.</w:t>
      </w:r>
      <w:proofErr w:type="gramEnd"/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Honolulu</w:t>
          </w:r>
        </w:smartTag>
      </w:smartTag>
      <w:r>
        <w:rPr>
          <w:rFonts w:ascii="Times New Roman" w:hAnsi="Times New Roman"/>
          <w:sz w:val="24"/>
        </w:rPr>
        <w:t xml:space="preserve">. </w:t>
      </w:r>
    </w:p>
    <w:p w:rsidR="00624ACC" w:rsidRDefault="00624ACC">
      <w:pPr>
        <w:rPr>
          <w:rFonts w:ascii="Times New Roman" w:hAnsi="Times New Roman"/>
          <w:sz w:val="24"/>
        </w:rPr>
      </w:pPr>
    </w:p>
    <w:p w:rsidR="00D42D57" w:rsidRDefault="00D42D57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Hoagland, P., H.L. Kite-Powell, and D. Jin.</w:t>
      </w:r>
      <w:proofErr w:type="gramEnd"/>
      <w:r>
        <w:rPr>
          <w:rFonts w:ascii="Times New Roman" w:hAnsi="Times New Roman"/>
          <w:sz w:val="24"/>
        </w:rPr>
        <w:t xml:space="preserve"> 2003. Business planning handbook for the ocean aquaculture of blue mussels. </w:t>
      </w:r>
      <w:proofErr w:type="gramStart"/>
      <w:r>
        <w:rPr>
          <w:rFonts w:ascii="Times New Roman" w:hAnsi="Times New Roman"/>
          <w:sz w:val="24"/>
        </w:rPr>
        <w:t>Marine Policy Center, Woods Hole Oceanographic Institution.</w:t>
      </w:r>
      <w:proofErr w:type="gramEnd"/>
    </w:p>
    <w:p w:rsidR="00D42D57" w:rsidRDefault="00D42D57">
      <w:pPr>
        <w:rPr>
          <w:rFonts w:ascii="Times New Roman" w:hAnsi="Times New Roman"/>
          <w:sz w:val="24"/>
        </w:rPr>
      </w:pPr>
    </w:p>
    <w:p w:rsidR="00D15DBD" w:rsidRDefault="00D15DBD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and P. Hoagland.</w:t>
      </w:r>
      <w:proofErr w:type="gramEnd"/>
      <w:r>
        <w:rPr>
          <w:rFonts w:ascii="Times New Roman" w:hAnsi="Times New Roman"/>
          <w:sz w:val="24"/>
        </w:rPr>
        <w:t xml:space="preserve"> 2002. Economic aspects of right whale ship strike management measures. Report to NOAA/NMFS.</w:t>
      </w:r>
    </w:p>
    <w:p w:rsidR="00D15DBD" w:rsidRDefault="00D15DBD">
      <w:pPr>
        <w:rPr>
          <w:rFonts w:ascii="Times New Roman" w:hAnsi="Times New Roman"/>
          <w:sz w:val="24"/>
        </w:rPr>
      </w:pPr>
    </w:p>
    <w:p w:rsidR="00D15DBD" w:rsidRDefault="00D15DBD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H.L., P. Hoagland, K. Murray, and D. Jin.</w:t>
      </w:r>
      <w:proofErr w:type="gramEnd"/>
      <w:r>
        <w:rPr>
          <w:rFonts w:ascii="Times New Roman" w:hAnsi="Times New Roman"/>
          <w:sz w:val="24"/>
        </w:rPr>
        <w:t xml:space="preserve"> 2001. A </w:t>
      </w:r>
      <w:proofErr w:type="spellStart"/>
      <w:r>
        <w:rPr>
          <w:rFonts w:ascii="Times New Roman" w:hAnsi="Times New Roman"/>
          <w:sz w:val="24"/>
        </w:rPr>
        <w:t>bioeconomic</w:t>
      </w:r>
      <w:proofErr w:type="spellEnd"/>
      <w:r>
        <w:rPr>
          <w:rFonts w:ascii="Times New Roman" w:hAnsi="Times New Roman"/>
          <w:sz w:val="24"/>
        </w:rPr>
        <w:t xml:space="preserve"> model of open ocean </w:t>
      </w:r>
      <w:proofErr w:type="spellStart"/>
      <w:r>
        <w:rPr>
          <w:rFonts w:ascii="Times New Roman" w:hAnsi="Times New Roman"/>
          <w:sz w:val="24"/>
        </w:rPr>
        <w:t>growout</w:t>
      </w:r>
      <w:proofErr w:type="spellEnd"/>
      <w:r>
        <w:rPr>
          <w:rFonts w:ascii="Times New Roman" w:hAnsi="Times New Roman"/>
          <w:sz w:val="24"/>
        </w:rPr>
        <w:t xml:space="preserve"> operations for finfish. </w:t>
      </w:r>
      <w:proofErr w:type="gramStart"/>
      <w:r>
        <w:rPr>
          <w:rFonts w:ascii="Times New Roman" w:hAnsi="Times New Roman"/>
          <w:sz w:val="24"/>
        </w:rPr>
        <w:t>Proceedings of Open Ocean Aquaculture IV, St. Andrews, New Brunswick, Canada.</w:t>
      </w:r>
      <w:proofErr w:type="gramEnd"/>
    </w:p>
    <w:p w:rsidR="00D15DBD" w:rsidRDefault="00D15DBD">
      <w:pPr>
        <w:rPr>
          <w:rFonts w:ascii="Times New Roman" w:hAnsi="Times New Roman"/>
          <w:sz w:val="24"/>
        </w:rPr>
      </w:pPr>
    </w:p>
    <w:p w:rsidR="00D15DBD" w:rsidRDefault="00D15DBD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H.L., P. Hoagland, and D. Jin.</w:t>
      </w:r>
      <w:proofErr w:type="gramEnd"/>
      <w:r>
        <w:rPr>
          <w:rFonts w:ascii="Times New Roman" w:hAnsi="Times New Roman"/>
          <w:sz w:val="24"/>
        </w:rPr>
        <w:t xml:space="preserve"> 2001. Economic models for open ocean </w:t>
      </w:r>
      <w:proofErr w:type="spellStart"/>
      <w:r>
        <w:rPr>
          <w:rFonts w:ascii="Times New Roman" w:hAnsi="Times New Roman"/>
          <w:sz w:val="24"/>
        </w:rPr>
        <w:t>growout</w:t>
      </w:r>
      <w:proofErr w:type="spellEnd"/>
      <w:r>
        <w:rPr>
          <w:rFonts w:ascii="Times New Roman" w:hAnsi="Times New Roman"/>
          <w:sz w:val="24"/>
        </w:rPr>
        <w:t xml:space="preserve"> of sea scallops (</w:t>
      </w:r>
      <w:proofErr w:type="spellStart"/>
      <w:r>
        <w:rPr>
          <w:rFonts w:ascii="Times New Roman" w:hAnsi="Times New Roman"/>
          <w:i/>
          <w:sz w:val="24"/>
        </w:rPr>
        <w:t>Placopecten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magellanicus</w:t>
      </w:r>
      <w:proofErr w:type="spellEnd"/>
      <w:r>
        <w:rPr>
          <w:rFonts w:ascii="Times New Roman" w:hAnsi="Times New Roman"/>
          <w:sz w:val="24"/>
        </w:rPr>
        <w:t>) and blue mussels (</w:t>
      </w:r>
      <w:proofErr w:type="spellStart"/>
      <w:r>
        <w:rPr>
          <w:rFonts w:ascii="Times New Roman" w:hAnsi="Times New Roman"/>
          <w:i/>
          <w:sz w:val="24"/>
        </w:rPr>
        <w:t>Mytilus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edulis</w:t>
      </w:r>
      <w:proofErr w:type="spellEnd"/>
      <w:r>
        <w:rPr>
          <w:rFonts w:ascii="Times New Roman" w:hAnsi="Times New Roman"/>
          <w:sz w:val="24"/>
        </w:rPr>
        <w:t xml:space="preserve">). </w:t>
      </w:r>
      <w:proofErr w:type="gramStart"/>
      <w:r>
        <w:rPr>
          <w:rFonts w:ascii="Times New Roman" w:hAnsi="Times New Roman"/>
          <w:sz w:val="24"/>
        </w:rPr>
        <w:t>Proceedings of Open Ocean Aquaculture IV, St. Andrews, New Brunswick, Canada.</w:t>
      </w:r>
      <w:proofErr w:type="gramEnd"/>
    </w:p>
    <w:p w:rsidR="00D15DBD" w:rsidRDefault="00D15DBD">
      <w:pPr>
        <w:rPr>
          <w:rFonts w:ascii="Times New Roman" w:hAnsi="Times New Roman"/>
          <w:sz w:val="24"/>
        </w:rPr>
      </w:pPr>
    </w:p>
    <w:p w:rsidR="00D15DBD" w:rsidRDefault="00D15DBD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Hoagland, P., K.M. </w:t>
      </w:r>
      <w:proofErr w:type="spellStart"/>
      <w:r>
        <w:rPr>
          <w:rFonts w:ascii="Times New Roman" w:hAnsi="Times New Roman"/>
          <w:sz w:val="24"/>
        </w:rPr>
        <w:t>Riaf</w:t>
      </w:r>
      <w:proofErr w:type="spellEnd"/>
      <w:r>
        <w:rPr>
          <w:rFonts w:ascii="Times New Roman" w:hAnsi="Times New Roman"/>
          <w:sz w:val="24"/>
        </w:rPr>
        <w:t>, H.L. Kite-Powell, and K. Cox.</w:t>
      </w:r>
      <w:proofErr w:type="gramEnd"/>
      <w:r>
        <w:rPr>
          <w:rFonts w:ascii="Times New Roman" w:hAnsi="Times New Roman"/>
          <w:sz w:val="24"/>
        </w:rPr>
        <w:t xml:space="preserve"> 2001. A comparison of access systems for natural resources: drawing lessons for ocean aquaculture in the US Exclusive Economic Zone. </w:t>
      </w:r>
      <w:proofErr w:type="gramStart"/>
      <w:r>
        <w:rPr>
          <w:rFonts w:ascii="Times New Roman" w:hAnsi="Times New Roman"/>
          <w:sz w:val="24"/>
        </w:rPr>
        <w:t>Proceedings of Open Ocean Aquaculture IV, St. Andrews, New Brunswick, Canada.</w:t>
      </w:r>
      <w:proofErr w:type="gramEnd"/>
    </w:p>
    <w:p w:rsidR="00D15DBD" w:rsidRDefault="00D15DBD">
      <w:pPr>
        <w:rPr>
          <w:rFonts w:ascii="Times New Roman" w:hAnsi="Times New Roman"/>
          <w:sz w:val="24"/>
        </w:rPr>
      </w:pPr>
    </w:p>
    <w:p w:rsidR="00D15DBD" w:rsidRDefault="00D15DBD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Jin, D., P. Hoagland, and H.L. Kite-Powell.</w:t>
      </w:r>
      <w:proofErr w:type="gramEnd"/>
      <w:r>
        <w:rPr>
          <w:rFonts w:ascii="Times New Roman" w:hAnsi="Times New Roman"/>
          <w:sz w:val="24"/>
        </w:rPr>
        <w:t xml:space="preserve"> 2001. A model of the socially optimal scale of ocean aquaculture. </w:t>
      </w:r>
      <w:proofErr w:type="gramStart"/>
      <w:r>
        <w:rPr>
          <w:rFonts w:ascii="Times New Roman" w:hAnsi="Times New Roman"/>
          <w:sz w:val="24"/>
        </w:rPr>
        <w:t>Proceedings of Open Ocean Aquaculture IV, St. Andrews, New Brunswick, Canada.</w:t>
      </w:r>
      <w:proofErr w:type="gramEnd"/>
    </w:p>
    <w:p w:rsidR="00D15DBD" w:rsidRDefault="00D15DBD">
      <w:pPr>
        <w:rPr>
          <w:rFonts w:ascii="Times New Roman" w:hAnsi="Times New Roman"/>
          <w:sz w:val="24"/>
        </w:rPr>
      </w:pPr>
    </w:p>
    <w:p w:rsidR="00D15DBD" w:rsidRDefault="00D15DBD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Kite-Powell, H.L. and C.S. </w:t>
      </w:r>
      <w:proofErr w:type="spellStart"/>
      <w:r>
        <w:rPr>
          <w:rFonts w:ascii="Times New Roman" w:hAnsi="Times New Roman"/>
          <w:sz w:val="24"/>
        </w:rPr>
        <w:t>Colgan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2001. The potential economic benefits of coastal ocean observing systems: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Gulf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Maine</w:t>
          </w:r>
        </w:smartTag>
      </w:smartTag>
      <w:r>
        <w:rPr>
          <w:rFonts w:ascii="Times New Roman" w:hAnsi="Times New Roman"/>
          <w:sz w:val="24"/>
        </w:rPr>
        <w:t xml:space="preserve"> as an example. </w:t>
      </w:r>
      <w:proofErr w:type="gramStart"/>
      <w:r>
        <w:rPr>
          <w:rFonts w:ascii="Times New Roman" w:hAnsi="Times New Roman"/>
          <w:sz w:val="24"/>
        </w:rPr>
        <w:t>Marine Policy Center, WHOI.</w:t>
      </w:r>
      <w:proofErr w:type="gramEnd"/>
    </w:p>
    <w:p w:rsidR="00D15DBD" w:rsidRDefault="00D15DBD">
      <w:pPr>
        <w:rPr>
          <w:rFonts w:ascii="Times New Roman" w:hAnsi="Times New Roman"/>
          <w:sz w:val="24"/>
        </w:rPr>
      </w:pPr>
    </w:p>
    <w:p w:rsidR="00D15DBD" w:rsidRDefault="00D15DBD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H.L., D. Jin, and I. Kaplan.</w:t>
      </w:r>
      <w:proofErr w:type="gramEnd"/>
      <w:r>
        <w:rPr>
          <w:rFonts w:ascii="Times New Roman" w:hAnsi="Times New Roman"/>
          <w:sz w:val="24"/>
        </w:rPr>
        <w:t xml:space="preserve"> 2001. Commercial fishing vessel safety and fisheries management. </w:t>
      </w:r>
      <w:r>
        <w:rPr>
          <w:rFonts w:ascii="Times New Roman" w:hAnsi="Times New Roman"/>
          <w:i/>
          <w:sz w:val="24"/>
        </w:rPr>
        <w:t>Marine Safety Council Proceedings</w:t>
      </w:r>
      <w:r>
        <w:rPr>
          <w:rFonts w:ascii="Times New Roman" w:hAnsi="Times New Roman"/>
          <w:sz w:val="24"/>
        </w:rPr>
        <w:t xml:space="preserve"> 58(2):14-15.</w:t>
      </w:r>
    </w:p>
    <w:p w:rsidR="00D15DBD" w:rsidRDefault="00D15DBD">
      <w:pPr>
        <w:rPr>
          <w:rFonts w:ascii="Times New Roman" w:hAnsi="Times New Roman"/>
          <w:sz w:val="24"/>
        </w:rPr>
      </w:pPr>
    </w:p>
    <w:p w:rsidR="00D15DBD" w:rsidRDefault="00D15DBD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2000.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Benefits of NPOESS for commercial aviation – volcanic ash avoidance.</w:t>
      </w:r>
      <w:proofErr w:type="gramEnd"/>
      <w:r>
        <w:rPr>
          <w:rFonts w:ascii="Times New Roman" w:hAnsi="Times New Roman"/>
          <w:sz w:val="24"/>
        </w:rPr>
        <w:t xml:space="preserve"> Report to the National Polar-Orbiting Operational Environmental Satellite System (NPOESS) Integrated Program Office (IPO),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Washington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D.C.</w:t>
          </w:r>
        </w:smartTag>
      </w:smartTag>
    </w:p>
    <w:p w:rsidR="00D15DBD" w:rsidRDefault="00D15DBD">
      <w:pPr>
        <w:rPr>
          <w:rFonts w:ascii="Times New Roman" w:hAnsi="Times New Roman"/>
          <w:sz w:val="24"/>
        </w:rPr>
      </w:pPr>
    </w:p>
    <w:p w:rsidR="00D15DBD" w:rsidRDefault="00D15DBD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2000.</w:t>
      </w:r>
      <w:proofErr w:type="gramEnd"/>
      <w:r>
        <w:rPr>
          <w:rFonts w:ascii="Times New Roman" w:hAnsi="Times New Roman"/>
          <w:sz w:val="24"/>
        </w:rPr>
        <w:t xml:space="preserve"> Benefits of NPOESS for commercial ship routing – travel time savings. Report to the National Polar-Orbiting Operational Environmental Satellite System (NPOESS) Integrated Program Office (IPO),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Washington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D.C.</w:t>
          </w:r>
        </w:smartTag>
      </w:smartTag>
    </w:p>
    <w:p w:rsidR="00D15DBD" w:rsidRDefault="00D15DBD">
      <w:pPr>
        <w:rPr>
          <w:rFonts w:ascii="Times New Roman" w:hAnsi="Times New Roman"/>
          <w:sz w:val="24"/>
        </w:rPr>
      </w:pPr>
    </w:p>
    <w:p w:rsidR="00D15DBD" w:rsidRDefault="00D15DBD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2000.</w:t>
      </w:r>
      <w:proofErr w:type="gramEnd"/>
      <w:r>
        <w:rPr>
          <w:rFonts w:ascii="Times New Roman" w:hAnsi="Times New Roman"/>
          <w:sz w:val="24"/>
        </w:rPr>
        <w:t xml:space="preserve"> Electronic commerce in maritime shipping: beneath the hype, a transition is underway. </w:t>
      </w:r>
      <w:proofErr w:type="gramStart"/>
      <w:r>
        <w:rPr>
          <w:rFonts w:ascii="Times New Roman" w:hAnsi="Times New Roman"/>
          <w:i/>
          <w:sz w:val="24"/>
        </w:rPr>
        <w:t>Marine Money</w:t>
      </w:r>
      <w:r>
        <w:rPr>
          <w:rFonts w:ascii="Times New Roman" w:hAnsi="Times New Roman"/>
          <w:sz w:val="24"/>
        </w:rPr>
        <w:t xml:space="preserve"> October.</w:t>
      </w:r>
      <w:proofErr w:type="gramEnd"/>
    </w:p>
    <w:p w:rsidR="00D15DBD" w:rsidRDefault="00D15DBD">
      <w:pPr>
        <w:rPr>
          <w:rFonts w:ascii="Times New Roman" w:hAnsi="Times New Roman"/>
          <w:sz w:val="24"/>
        </w:rPr>
      </w:pPr>
    </w:p>
    <w:p w:rsidR="00D15DBD" w:rsidRDefault="00D15DB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Adams, R.M, M. Brown, C. </w:t>
      </w:r>
      <w:proofErr w:type="spellStart"/>
      <w:r>
        <w:rPr>
          <w:rFonts w:ascii="Times New Roman" w:hAnsi="Times New Roman"/>
          <w:sz w:val="24"/>
        </w:rPr>
        <w:t>Colgan</w:t>
      </w:r>
      <w:proofErr w:type="spellEnd"/>
      <w:r>
        <w:rPr>
          <w:rFonts w:ascii="Times New Roman" w:hAnsi="Times New Roman"/>
          <w:sz w:val="24"/>
        </w:rPr>
        <w:t xml:space="preserve">, N. </w:t>
      </w:r>
      <w:proofErr w:type="spellStart"/>
      <w:r>
        <w:rPr>
          <w:rFonts w:ascii="Times New Roman" w:hAnsi="Times New Roman"/>
          <w:sz w:val="24"/>
        </w:rPr>
        <w:t>Flemming</w:t>
      </w:r>
      <w:proofErr w:type="spellEnd"/>
      <w:r>
        <w:rPr>
          <w:rFonts w:ascii="Times New Roman" w:hAnsi="Times New Roman"/>
          <w:sz w:val="24"/>
        </w:rPr>
        <w:t xml:space="preserve">, H. Kite-Powell, B. </w:t>
      </w:r>
      <w:proofErr w:type="spellStart"/>
      <w:r>
        <w:rPr>
          <w:rFonts w:ascii="Times New Roman" w:hAnsi="Times New Roman"/>
          <w:sz w:val="24"/>
        </w:rPr>
        <w:t>McCarl</w:t>
      </w:r>
      <w:proofErr w:type="spellEnd"/>
      <w:r>
        <w:rPr>
          <w:rFonts w:ascii="Times New Roman" w:hAnsi="Times New Roman"/>
          <w:sz w:val="24"/>
        </w:rPr>
        <w:t xml:space="preserve">, J. </w:t>
      </w:r>
      <w:proofErr w:type="spellStart"/>
      <w:r>
        <w:rPr>
          <w:rFonts w:ascii="Times New Roman" w:hAnsi="Times New Roman"/>
          <w:sz w:val="24"/>
        </w:rPr>
        <w:t>Mjelde</w:t>
      </w:r>
      <w:proofErr w:type="spellEnd"/>
      <w:r>
        <w:rPr>
          <w:rFonts w:ascii="Times New Roman" w:hAnsi="Times New Roman"/>
          <w:sz w:val="24"/>
        </w:rPr>
        <w:t xml:space="preserve">, A. Solow, T. </w:t>
      </w:r>
      <w:proofErr w:type="spellStart"/>
      <w:r>
        <w:rPr>
          <w:rFonts w:ascii="Times New Roman" w:hAnsi="Times New Roman"/>
          <w:sz w:val="24"/>
        </w:rPr>
        <w:t>Teisberg</w:t>
      </w:r>
      <w:proofErr w:type="spellEnd"/>
      <w:r>
        <w:rPr>
          <w:rFonts w:ascii="Times New Roman" w:hAnsi="Times New Roman"/>
          <w:sz w:val="24"/>
        </w:rPr>
        <w:t xml:space="preserve">, and R. </w:t>
      </w:r>
      <w:proofErr w:type="spellStart"/>
      <w:r>
        <w:rPr>
          <w:rFonts w:ascii="Times New Roman" w:hAnsi="Times New Roman"/>
          <w:sz w:val="24"/>
        </w:rPr>
        <w:t>Weiher</w:t>
      </w:r>
      <w:proofErr w:type="spellEnd"/>
      <w:r>
        <w:rPr>
          <w:rFonts w:ascii="Times New Roman" w:hAnsi="Times New Roman"/>
          <w:sz w:val="24"/>
        </w:rPr>
        <w:t xml:space="preserve">. 2000. </w:t>
      </w:r>
      <w:r>
        <w:rPr>
          <w:rFonts w:ascii="Times New Roman" w:hAnsi="Times New Roman"/>
          <w:i/>
          <w:iCs/>
          <w:sz w:val="24"/>
        </w:rPr>
        <w:t>The economics of ISOOS: benefits and the rationale for public funding.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Office of Policy and Strategic Planning, National Oceanic and Atmospheric Administration, U.S. Department of Commerce, Washington D.C.</w:t>
      </w:r>
      <w:proofErr w:type="gramEnd"/>
    </w:p>
    <w:p w:rsidR="00D15DBD" w:rsidRDefault="00D15DBD">
      <w:pPr>
        <w:rPr>
          <w:rFonts w:ascii="Times New Roman" w:hAnsi="Times New Roman"/>
          <w:sz w:val="24"/>
        </w:rPr>
      </w:pPr>
    </w:p>
    <w:p w:rsidR="00D15DBD" w:rsidRDefault="00D15DBD">
      <w:pPr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Kildow</w:t>
      </w:r>
      <w:proofErr w:type="spellEnd"/>
      <w:r>
        <w:rPr>
          <w:rFonts w:ascii="Times New Roman" w:hAnsi="Times New Roman"/>
          <w:sz w:val="24"/>
        </w:rPr>
        <w:t xml:space="preserve">, J., E. Bruce, H.L. Kite-Powell, and C.S. </w:t>
      </w:r>
      <w:proofErr w:type="spellStart"/>
      <w:r>
        <w:rPr>
          <w:rFonts w:ascii="Times New Roman" w:hAnsi="Times New Roman"/>
          <w:sz w:val="24"/>
        </w:rPr>
        <w:t>Colgan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2000. Estimating the economic value of the ocean. </w:t>
      </w:r>
      <w:r>
        <w:rPr>
          <w:rFonts w:ascii="Times New Roman" w:hAnsi="Times New Roman"/>
          <w:i/>
          <w:sz w:val="24"/>
        </w:rPr>
        <w:t>Sea Technology</w:t>
      </w:r>
      <w:r>
        <w:rPr>
          <w:rFonts w:ascii="Times New Roman" w:hAnsi="Times New Roman"/>
          <w:sz w:val="24"/>
        </w:rPr>
        <w:t xml:space="preserve"> 41(1):65-67.</w:t>
      </w:r>
    </w:p>
    <w:p w:rsidR="00D15DBD" w:rsidRDefault="00D15DBD">
      <w:pPr>
        <w:rPr>
          <w:rFonts w:ascii="Times New Roman" w:hAnsi="Times New Roman"/>
          <w:sz w:val="24"/>
        </w:rPr>
      </w:pPr>
    </w:p>
    <w:p w:rsidR="00D15DBD" w:rsidRDefault="00D15DBD">
      <w:pPr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Goudey</w:t>
      </w:r>
      <w:proofErr w:type="spellEnd"/>
      <w:r>
        <w:rPr>
          <w:rFonts w:ascii="Times New Roman" w:hAnsi="Times New Roman"/>
          <w:sz w:val="24"/>
        </w:rPr>
        <w:t>, C.A. and H.L. Kite-Powell.</w:t>
      </w:r>
      <w:proofErr w:type="gramEnd"/>
      <w:r>
        <w:rPr>
          <w:rFonts w:ascii="Times New Roman" w:hAnsi="Times New Roman"/>
          <w:sz w:val="24"/>
        </w:rPr>
        <w:t xml:space="preserve"> 1999. US/Egypt workshop on sustainable coastal development through aquaculture and fisheries. </w:t>
      </w:r>
      <w:proofErr w:type="gramStart"/>
      <w:r>
        <w:rPr>
          <w:rFonts w:ascii="Times New Roman" w:hAnsi="Times New Roman"/>
          <w:sz w:val="24"/>
        </w:rPr>
        <w:t>MIT Sea Grant Publication 99-3.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Sea Grant College Program, Massachusetts Institute of Technology, Cambridge.</w:t>
      </w:r>
      <w:proofErr w:type="gramEnd"/>
    </w:p>
    <w:p w:rsidR="00D15DBD" w:rsidRDefault="00D15DBD">
      <w:pPr>
        <w:rPr>
          <w:rFonts w:ascii="Times New Roman" w:hAnsi="Times New Roman"/>
          <w:sz w:val="24"/>
        </w:rPr>
      </w:pPr>
    </w:p>
    <w:p w:rsidR="00D15DBD" w:rsidRDefault="00D15DBD">
      <w:pPr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lastRenderedPageBreak/>
        <w:t>Goudey</w:t>
      </w:r>
      <w:proofErr w:type="spellEnd"/>
      <w:r>
        <w:rPr>
          <w:rFonts w:ascii="Times New Roman" w:hAnsi="Times New Roman"/>
          <w:sz w:val="24"/>
        </w:rPr>
        <w:t xml:space="preserve">, C.A., H.L. Kite-Powell, G. </w:t>
      </w:r>
      <w:proofErr w:type="spellStart"/>
      <w:r>
        <w:rPr>
          <w:rFonts w:ascii="Times New Roman" w:hAnsi="Times New Roman"/>
          <w:sz w:val="24"/>
        </w:rPr>
        <w:t>Loverich</w:t>
      </w:r>
      <w:proofErr w:type="spellEnd"/>
      <w:r>
        <w:rPr>
          <w:rFonts w:ascii="Times New Roman" w:hAnsi="Times New Roman"/>
          <w:sz w:val="24"/>
        </w:rPr>
        <w:t>, and B.A. Costa-Pierce.</w:t>
      </w:r>
      <w:proofErr w:type="gramEnd"/>
      <w:r>
        <w:rPr>
          <w:rFonts w:ascii="Times New Roman" w:hAnsi="Times New Roman"/>
          <w:sz w:val="24"/>
        </w:rPr>
        <w:t xml:space="preserve"> 1999. Mitigating the environmental effects of mariculture through single-point moorings (SPMs) and drifting cages. </w:t>
      </w:r>
      <w:proofErr w:type="gramStart"/>
      <w:r>
        <w:rPr>
          <w:rFonts w:ascii="Times New Roman" w:hAnsi="Times New Roman"/>
          <w:sz w:val="24"/>
        </w:rPr>
        <w:t>ICES Symposium on Environmental Effects of Mariculture, St. Andrews, New Brunswick, Canada.</w:t>
      </w:r>
      <w:proofErr w:type="gramEnd"/>
    </w:p>
    <w:p w:rsidR="00D15DBD" w:rsidRDefault="00D15DBD">
      <w:pPr>
        <w:rPr>
          <w:rFonts w:ascii="Times New Roman" w:hAnsi="Times New Roman"/>
          <w:sz w:val="24"/>
        </w:rPr>
      </w:pPr>
    </w:p>
    <w:p w:rsidR="00D15DBD" w:rsidRDefault="00D15DBD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Hoagland, P. and H.L. Kite-Powell.</w:t>
      </w:r>
      <w:proofErr w:type="gramEnd"/>
      <w:r>
        <w:rPr>
          <w:rFonts w:ascii="Times New Roman" w:hAnsi="Times New Roman"/>
          <w:sz w:val="24"/>
        </w:rPr>
        <w:t xml:space="preserve">  1999.  The economics of sea scallop aquaculture.  </w:t>
      </w:r>
      <w:proofErr w:type="gramStart"/>
      <w:r>
        <w:rPr>
          <w:rFonts w:ascii="Times New Roman" w:hAnsi="Times New Roman"/>
          <w:sz w:val="24"/>
        </w:rPr>
        <w:t>Mimeo.</w:t>
      </w:r>
      <w:proofErr w:type="gramEnd"/>
      <w:r>
        <w:rPr>
          <w:rFonts w:ascii="Times New Roman" w:hAnsi="Times New Roman"/>
          <w:sz w:val="24"/>
        </w:rPr>
        <w:t xml:space="preserve">  Woods Hole,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4"/>
            </w:rPr>
            <w:t>Mass.</w:t>
          </w:r>
        </w:smartTag>
      </w:smartTag>
      <w:r>
        <w:rPr>
          <w:rFonts w:ascii="Times New Roman" w:hAnsi="Times New Roman"/>
          <w:sz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Marine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Policy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Center</w:t>
          </w:r>
        </w:smartTag>
      </w:smartTag>
      <w:r>
        <w:rPr>
          <w:rFonts w:ascii="Times New Roman" w:hAnsi="Times New Roman"/>
          <w:sz w:val="24"/>
        </w:rPr>
        <w:t>, WHOI.</w:t>
      </w:r>
    </w:p>
    <w:p w:rsidR="00D15DBD" w:rsidRDefault="00D15DBD">
      <w:pPr>
        <w:rPr>
          <w:rFonts w:ascii="Times New Roman" w:hAnsi="Times New Roman"/>
          <w:sz w:val="24"/>
        </w:rPr>
      </w:pPr>
    </w:p>
    <w:p w:rsidR="00D15DBD" w:rsidRDefault="00D15DB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R. </w:t>
      </w:r>
      <w:proofErr w:type="spellStart"/>
      <w:r>
        <w:rPr>
          <w:rFonts w:ascii="Times New Roman" w:hAnsi="Times New Roman"/>
          <w:sz w:val="24"/>
        </w:rPr>
        <w:t>Weiher</w:t>
      </w:r>
      <w:proofErr w:type="spellEnd"/>
      <w:r>
        <w:rPr>
          <w:rFonts w:ascii="Times New Roman" w:hAnsi="Times New Roman"/>
          <w:sz w:val="24"/>
        </w:rPr>
        <w:t xml:space="preserve"> and H.L. Kite-Powell. 1999. Assessing the economic impacts of El Nino and benefits of improved forecasts. In R. </w:t>
      </w:r>
      <w:proofErr w:type="spellStart"/>
      <w:r>
        <w:rPr>
          <w:rFonts w:ascii="Times New Roman" w:hAnsi="Times New Roman"/>
          <w:sz w:val="24"/>
        </w:rPr>
        <w:t>Weiher</w:t>
      </w:r>
      <w:proofErr w:type="spellEnd"/>
      <w:r>
        <w:rPr>
          <w:rFonts w:ascii="Times New Roman" w:hAnsi="Times New Roman"/>
          <w:sz w:val="24"/>
        </w:rPr>
        <w:t xml:space="preserve">, ed.: Improving El Nino forecasting: the potential economic benefits. </w:t>
      </w:r>
      <w:proofErr w:type="gramStart"/>
      <w:r>
        <w:rPr>
          <w:rFonts w:ascii="Times New Roman" w:hAnsi="Times New Roman"/>
          <w:sz w:val="24"/>
        </w:rPr>
        <w:t>U.S. Department of Commerce, NOAA Office of Policy and Strategic Planning, Washington D.C.</w:t>
      </w:r>
      <w:proofErr w:type="gramEnd"/>
    </w:p>
    <w:p w:rsidR="00D15DBD" w:rsidRDefault="00D15DBD">
      <w:pPr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Kite-Powell, H.L., N.M. </w:t>
      </w:r>
      <w:proofErr w:type="spellStart"/>
      <w:r>
        <w:rPr>
          <w:rFonts w:ascii="Times New Roman" w:hAnsi="Times New Roman"/>
          <w:sz w:val="24"/>
        </w:rPr>
        <w:t>Patrikalakis</w:t>
      </w:r>
      <w:proofErr w:type="spellEnd"/>
      <w:r>
        <w:rPr>
          <w:rFonts w:ascii="Times New Roman" w:hAnsi="Times New Roman"/>
          <w:sz w:val="24"/>
        </w:rPr>
        <w:t xml:space="preserve">, D. Jin, S.L. Abrams, J. </w:t>
      </w:r>
      <w:proofErr w:type="spellStart"/>
      <w:r>
        <w:rPr>
          <w:rFonts w:ascii="Times New Roman" w:hAnsi="Times New Roman"/>
          <w:sz w:val="24"/>
        </w:rPr>
        <w:t>Jebsen</w:t>
      </w:r>
      <w:proofErr w:type="spellEnd"/>
      <w:r>
        <w:rPr>
          <w:rFonts w:ascii="Times New Roman" w:hAnsi="Times New Roman"/>
          <w:sz w:val="24"/>
        </w:rPr>
        <w:t xml:space="preserve">, V. </w:t>
      </w:r>
      <w:proofErr w:type="spellStart"/>
      <w:r>
        <w:rPr>
          <w:rFonts w:ascii="Times New Roman" w:hAnsi="Times New Roman"/>
          <w:sz w:val="24"/>
        </w:rPr>
        <w:t>Papakonstantinou</w:t>
      </w:r>
      <w:proofErr w:type="spellEnd"/>
      <w:r>
        <w:rPr>
          <w:rFonts w:ascii="Times New Roman" w:hAnsi="Times New Roman"/>
          <w:sz w:val="24"/>
        </w:rPr>
        <w:t xml:space="preserve">, and S. Lin. 1998. Formulation of a Model for Ship Transit Risk: Final Project Report.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Cambridge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Mass.</w:t>
          </w:r>
        </w:smartTag>
      </w:smartTag>
      <w:r>
        <w:rPr>
          <w:rFonts w:ascii="Times New Roman" w:hAnsi="Times New Roman"/>
          <w:sz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M.I.T.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Sea</w:t>
          </w:r>
        </w:smartTag>
      </w:smartTag>
      <w:r>
        <w:rPr>
          <w:rFonts w:ascii="Times New Roman" w:hAnsi="Times New Roman"/>
          <w:sz w:val="24"/>
        </w:rPr>
        <w:t xml:space="preserve"> Grant Report No. 98-7.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1998.</w:t>
      </w:r>
      <w:proofErr w:type="gramEnd"/>
      <w:r>
        <w:rPr>
          <w:rFonts w:ascii="Times New Roman" w:hAnsi="Times New Roman"/>
          <w:sz w:val="24"/>
        </w:rPr>
        <w:t xml:space="preserve"> Transit risk analysis for commercial ships in port approaches. </w:t>
      </w:r>
      <w:r>
        <w:rPr>
          <w:rFonts w:ascii="Times New Roman" w:hAnsi="Times New Roman"/>
          <w:i/>
          <w:sz w:val="24"/>
        </w:rPr>
        <w:t>Marine Policy and the Korean Economy: Key Issues and Opportunities.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Proceedings of the First Annual Korea-U.S. Marine Policy Forum.</w:t>
      </w:r>
      <w:proofErr w:type="gramEnd"/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</w:rPr>
            <w:t>Korea</w:t>
          </w:r>
        </w:smartTag>
      </w:smartTag>
      <w:r>
        <w:rPr>
          <w:rFonts w:ascii="Times New Roman" w:hAnsi="Times New Roman"/>
          <w:sz w:val="24"/>
        </w:rPr>
        <w:t xml:space="preserve"> Maritime Institute,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</w:rPr>
            <w:t>Seoul</w:t>
          </w:r>
        </w:smartTag>
      </w:smartTag>
      <w:r>
        <w:rPr>
          <w:rFonts w:ascii="Times New Roman" w:hAnsi="Times New Roman"/>
          <w:sz w:val="24"/>
        </w:rPr>
        <w:t>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Kite-Powell, H.L., D. Jin, S. Lin, and N. </w:t>
      </w:r>
      <w:proofErr w:type="spellStart"/>
      <w:r>
        <w:rPr>
          <w:rFonts w:ascii="Times New Roman" w:hAnsi="Times New Roman"/>
          <w:sz w:val="24"/>
        </w:rPr>
        <w:t>Patrikalakis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1998. Risk factors for groundings and collisions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</w:rPr>
            <w:t>U.S.</w:t>
          </w:r>
        </w:smartTag>
      </w:smartTag>
      <w:r>
        <w:rPr>
          <w:rFonts w:ascii="Times New Roman" w:hAnsi="Times New Roman"/>
          <w:sz w:val="24"/>
        </w:rPr>
        <w:t xml:space="preserve"> port approaches. </w:t>
      </w:r>
      <w:proofErr w:type="gramStart"/>
      <w:r>
        <w:rPr>
          <w:rFonts w:ascii="Times New Roman" w:hAnsi="Times New Roman"/>
          <w:i/>
          <w:sz w:val="24"/>
        </w:rPr>
        <w:t>Proceedings of MTS Ocean Community Conference ’98</w:t>
      </w:r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1998.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Marine aquaculture and marine resources in New England.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Connection: </w:t>
      </w:r>
      <w:smartTag w:uri="urn:schemas-microsoft-com:office:smarttags" w:element="place">
        <w:r>
          <w:rPr>
            <w:rFonts w:ascii="Times New Roman" w:hAnsi="Times New Roman"/>
            <w:i/>
            <w:sz w:val="24"/>
          </w:rPr>
          <w:t>New England</w:t>
        </w:r>
      </w:smartTag>
      <w:r>
        <w:rPr>
          <w:rFonts w:ascii="Times New Roman" w:hAnsi="Times New Roman"/>
          <w:i/>
          <w:sz w:val="24"/>
        </w:rPr>
        <w:t>'s Journal of Higher Education and Economic Development</w:t>
      </w:r>
      <w:r>
        <w:rPr>
          <w:rFonts w:ascii="Times New Roman" w:hAnsi="Times New Roman"/>
          <w:sz w:val="24"/>
        </w:rPr>
        <w:t xml:space="preserve"> 13(1):41-43.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-720"/>
          <w:tab w:val="left" w:pos="0"/>
        </w:tabs>
        <w:suppressAutoHyphens/>
        <w:rPr>
          <w:rFonts w:ascii="Times New Roman" w:hAnsi="Times New Roman"/>
          <w:spacing w:val="-2"/>
          <w:sz w:val="24"/>
        </w:rPr>
      </w:pPr>
      <w:proofErr w:type="gramStart"/>
      <w:r>
        <w:rPr>
          <w:rFonts w:ascii="Times New Roman" w:hAnsi="Times New Roman"/>
          <w:spacing w:val="-2"/>
          <w:sz w:val="24"/>
        </w:rPr>
        <w:t>Hoagland, P., D. Jin and H.L. Kite-Powell.</w:t>
      </w:r>
      <w:proofErr w:type="gramEnd"/>
      <w:r>
        <w:rPr>
          <w:rFonts w:ascii="Times New Roman" w:hAnsi="Times New Roman"/>
          <w:spacing w:val="-2"/>
          <w:sz w:val="24"/>
        </w:rPr>
        <w:t xml:space="preserve">  1998.  Understanding the potential of offshore marine aquaculture: a </w:t>
      </w:r>
      <w:proofErr w:type="spellStart"/>
      <w:r>
        <w:rPr>
          <w:rFonts w:ascii="Times New Roman" w:hAnsi="Times New Roman"/>
          <w:spacing w:val="-2"/>
          <w:sz w:val="24"/>
        </w:rPr>
        <w:t>bioeconomic</w:t>
      </w:r>
      <w:proofErr w:type="spellEnd"/>
      <w:r>
        <w:rPr>
          <w:rFonts w:ascii="Times New Roman" w:hAnsi="Times New Roman"/>
          <w:spacing w:val="-2"/>
          <w:sz w:val="24"/>
        </w:rPr>
        <w:t xml:space="preserve"> approach. </w:t>
      </w:r>
      <w:r>
        <w:rPr>
          <w:rFonts w:ascii="Times New Roman" w:hAnsi="Times New Roman"/>
          <w:i/>
          <w:spacing w:val="-2"/>
          <w:sz w:val="24"/>
        </w:rPr>
        <w:t>Journal of Shellfish Research</w:t>
      </w:r>
      <w:r>
        <w:rPr>
          <w:rFonts w:ascii="Times New Roman" w:hAnsi="Times New Roman"/>
          <w:spacing w:val="-2"/>
          <w:sz w:val="24"/>
        </w:rPr>
        <w:t xml:space="preserve"> 17(1): 356.  </w:t>
      </w:r>
    </w:p>
    <w:p w:rsidR="00D15DBD" w:rsidRDefault="00D15DBD">
      <w:pPr>
        <w:pStyle w:val="EndnoteText"/>
        <w:rPr>
          <w:rFonts w:ascii="Times New Roman" w:hAnsi="Times New Roman"/>
          <w:spacing w:val="-2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Hoagland, P., H.L. Kite-Powell, W. Paul, and G. </w:t>
      </w:r>
      <w:proofErr w:type="spellStart"/>
      <w:r>
        <w:rPr>
          <w:rFonts w:ascii="Times New Roman" w:hAnsi="Times New Roman"/>
          <w:sz w:val="24"/>
        </w:rPr>
        <w:t>Hampson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1998. Biological assessment for a blue mussel ocean aquaculture experiment in Rhode Island Sound. Report to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</w:rPr>
            <w:t>U.S.</w:t>
          </w:r>
        </w:smartTag>
      </w:smartTag>
      <w:r>
        <w:rPr>
          <w:rFonts w:ascii="Times New Roman" w:hAnsi="Times New Roman"/>
          <w:sz w:val="24"/>
        </w:rPr>
        <w:t xml:space="preserve"> Army Corps of Engineers and NOAA National Marine Fisheries Service.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-720"/>
          <w:tab w:val="left" w:pos="0"/>
        </w:tabs>
        <w:suppressAutoHyphens/>
        <w:rPr>
          <w:rFonts w:ascii="Times New Roman" w:hAnsi="Times New Roman"/>
          <w:spacing w:val="-2"/>
          <w:sz w:val="24"/>
        </w:rPr>
      </w:pPr>
      <w:proofErr w:type="spellStart"/>
      <w:r>
        <w:rPr>
          <w:rFonts w:ascii="Times New Roman" w:hAnsi="Times New Roman"/>
          <w:spacing w:val="-2"/>
          <w:sz w:val="24"/>
        </w:rPr>
        <w:t>Smolowitz</w:t>
      </w:r>
      <w:proofErr w:type="spellEnd"/>
      <w:r>
        <w:rPr>
          <w:rFonts w:ascii="Times New Roman" w:hAnsi="Times New Roman"/>
          <w:spacing w:val="-2"/>
          <w:sz w:val="24"/>
        </w:rPr>
        <w:t xml:space="preserve">, R., C. </w:t>
      </w:r>
      <w:proofErr w:type="spellStart"/>
      <w:r>
        <w:rPr>
          <w:rFonts w:ascii="Times New Roman" w:hAnsi="Times New Roman"/>
          <w:spacing w:val="-2"/>
          <w:sz w:val="24"/>
        </w:rPr>
        <w:t>Goudey</w:t>
      </w:r>
      <w:proofErr w:type="spellEnd"/>
      <w:r>
        <w:rPr>
          <w:rFonts w:ascii="Times New Roman" w:hAnsi="Times New Roman"/>
          <w:spacing w:val="-2"/>
          <w:sz w:val="24"/>
        </w:rPr>
        <w:t xml:space="preserve">, S. </w:t>
      </w:r>
      <w:proofErr w:type="spellStart"/>
      <w:r>
        <w:rPr>
          <w:rFonts w:ascii="Times New Roman" w:hAnsi="Times New Roman"/>
          <w:spacing w:val="-2"/>
          <w:sz w:val="24"/>
        </w:rPr>
        <w:t>Henrikson</w:t>
      </w:r>
      <w:proofErr w:type="spellEnd"/>
      <w:r>
        <w:rPr>
          <w:rFonts w:ascii="Times New Roman" w:hAnsi="Times New Roman"/>
          <w:spacing w:val="-2"/>
          <w:sz w:val="24"/>
        </w:rPr>
        <w:t xml:space="preserve">, E. Welch, K. </w:t>
      </w:r>
      <w:proofErr w:type="spellStart"/>
      <w:r>
        <w:rPr>
          <w:rFonts w:ascii="Times New Roman" w:hAnsi="Times New Roman"/>
          <w:spacing w:val="-2"/>
          <w:sz w:val="24"/>
        </w:rPr>
        <w:t>Riaf</w:t>
      </w:r>
      <w:proofErr w:type="spellEnd"/>
      <w:r>
        <w:rPr>
          <w:rFonts w:ascii="Times New Roman" w:hAnsi="Times New Roman"/>
          <w:spacing w:val="-2"/>
          <w:sz w:val="24"/>
        </w:rPr>
        <w:t xml:space="preserve">, P. Hoagland, H.L. Kite-Powell, R. </w:t>
      </w:r>
      <w:proofErr w:type="spellStart"/>
      <w:r>
        <w:rPr>
          <w:rFonts w:ascii="Times New Roman" w:hAnsi="Times New Roman"/>
          <w:spacing w:val="-2"/>
          <w:sz w:val="24"/>
        </w:rPr>
        <w:t>Smolowitz</w:t>
      </w:r>
      <w:proofErr w:type="spellEnd"/>
      <w:r>
        <w:rPr>
          <w:rFonts w:ascii="Times New Roman" w:hAnsi="Times New Roman"/>
          <w:spacing w:val="-2"/>
          <w:sz w:val="24"/>
        </w:rPr>
        <w:t xml:space="preserve"> and D. Leavitt. 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pacing w:val="-2"/>
              <w:sz w:val="24"/>
            </w:rPr>
            <w:t>1998.</w:t>
          </w:r>
        </w:smartTag>
        <w:r>
          <w:rPr>
            <w:rFonts w:ascii="Times New Roman" w:hAnsi="Times New Roman"/>
            <w:spacing w:val="-2"/>
            <w:sz w:val="24"/>
          </w:rPr>
          <w:t xml:space="preserve">  </w:t>
        </w:r>
        <w:smartTag w:uri="urn:schemas-microsoft-com:office:smarttags" w:element="PlaceType">
          <w:r>
            <w:rPr>
              <w:rFonts w:ascii="Times New Roman" w:hAnsi="Times New Roman"/>
              <w:spacing w:val="-2"/>
              <w:sz w:val="24"/>
            </w:rPr>
            <w:t>Sea</w:t>
          </w:r>
        </w:smartTag>
      </w:smartTag>
      <w:r>
        <w:rPr>
          <w:rFonts w:ascii="Times New Roman" w:hAnsi="Times New Roman"/>
          <w:spacing w:val="-2"/>
          <w:sz w:val="24"/>
        </w:rPr>
        <w:t xml:space="preserve"> scallop enhancement and sustainable harvesting: the </w:t>
      </w:r>
      <w:proofErr w:type="spellStart"/>
      <w:r>
        <w:rPr>
          <w:rFonts w:ascii="Times New Roman" w:hAnsi="Times New Roman"/>
          <w:spacing w:val="-2"/>
          <w:sz w:val="24"/>
        </w:rPr>
        <w:t>Seastead</w:t>
      </w:r>
      <w:proofErr w:type="spellEnd"/>
      <w:r>
        <w:rPr>
          <w:rFonts w:ascii="Times New Roman" w:hAnsi="Times New Roman"/>
          <w:spacing w:val="-2"/>
          <w:sz w:val="24"/>
        </w:rPr>
        <w:t xml:space="preserve"> Project.  </w:t>
      </w:r>
      <w:proofErr w:type="gramStart"/>
      <w:r>
        <w:rPr>
          <w:rFonts w:ascii="Times New Roman" w:hAnsi="Times New Roman"/>
          <w:spacing w:val="-2"/>
          <w:sz w:val="24"/>
        </w:rPr>
        <w:t>Final Report.</w:t>
      </w:r>
      <w:proofErr w:type="gramEnd"/>
      <w:r>
        <w:rPr>
          <w:rFonts w:ascii="Times New Roman" w:hAnsi="Times New Roman"/>
          <w:spacing w:val="-2"/>
          <w:sz w:val="24"/>
        </w:rPr>
        <w:t xml:space="preserve"> 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pacing w:val="-2"/>
              <w:sz w:val="24"/>
            </w:rPr>
            <w:t>Falmouth</w:t>
          </w:r>
        </w:smartTag>
        <w:r>
          <w:rPr>
            <w:rFonts w:ascii="Times New Roman" w:hAnsi="Times New Roman"/>
            <w:spacing w:val="-2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pacing w:val="-2"/>
              <w:sz w:val="24"/>
            </w:rPr>
            <w:t>Mass.</w:t>
          </w:r>
        </w:smartTag>
      </w:smartTag>
      <w:r>
        <w:rPr>
          <w:rFonts w:ascii="Times New Roman" w:hAnsi="Times New Roman"/>
          <w:spacing w:val="-2"/>
          <w:sz w:val="24"/>
        </w:rPr>
        <w:t xml:space="preserve">: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pacing w:val="-2"/>
              <w:sz w:val="24"/>
            </w:rPr>
            <w:t>Westport</w:t>
          </w:r>
        </w:smartTag>
      </w:smartTag>
      <w:r>
        <w:rPr>
          <w:rFonts w:ascii="Times New Roman" w:hAnsi="Times New Roman"/>
          <w:spacing w:val="-2"/>
          <w:sz w:val="24"/>
        </w:rPr>
        <w:t xml:space="preserve"> Scalloping Corporation.</w:t>
      </w:r>
    </w:p>
    <w:p w:rsidR="00D15DBD" w:rsidRDefault="00D15DBD">
      <w:pPr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Smolowitz</w:t>
      </w:r>
      <w:proofErr w:type="spellEnd"/>
      <w:r>
        <w:rPr>
          <w:rFonts w:ascii="Times New Roman" w:hAnsi="Times New Roman"/>
          <w:sz w:val="24"/>
        </w:rPr>
        <w:t xml:space="preserve">, R.J., P.J. </w:t>
      </w:r>
      <w:proofErr w:type="spellStart"/>
      <w:r>
        <w:rPr>
          <w:rFonts w:ascii="Times New Roman" w:hAnsi="Times New Roman"/>
          <w:sz w:val="24"/>
        </w:rPr>
        <w:t>Struhsaker</w:t>
      </w:r>
      <w:proofErr w:type="spellEnd"/>
      <w:r>
        <w:rPr>
          <w:rFonts w:ascii="Times New Roman" w:hAnsi="Times New Roman"/>
          <w:sz w:val="24"/>
        </w:rPr>
        <w:t xml:space="preserve">, C.A. </w:t>
      </w:r>
      <w:proofErr w:type="spellStart"/>
      <w:r>
        <w:rPr>
          <w:rFonts w:ascii="Times New Roman" w:hAnsi="Times New Roman"/>
          <w:sz w:val="24"/>
        </w:rPr>
        <w:t>Goudey</w:t>
      </w:r>
      <w:proofErr w:type="spellEnd"/>
      <w:r>
        <w:rPr>
          <w:rFonts w:ascii="Times New Roman" w:hAnsi="Times New Roman"/>
          <w:sz w:val="24"/>
        </w:rPr>
        <w:t>, and H.L. Kite-Powell.</w:t>
      </w:r>
      <w:proofErr w:type="gramEnd"/>
      <w:r>
        <w:rPr>
          <w:rFonts w:ascii="Times New Roman" w:hAnsi="Times New Roman"/>
          <w:sz w:val="24"/>
        </w:rPr>
        <w:t xml:space="preserve"> 1997. Results of gear modification tests to reduce </w:t>
      </w:r>
      <w:proofErr w:type="spellStart"/>
      <w:r>
        <w:rPr>
          <w:rFonts w:ascii="Times New Roman" w:hAnsi="Times New Roman"/>
          <w:sz w:val="24"/>
        </w:rPr>
        <w:t>bycatches</w:t>
      </w:r>
      <w:proofErr w:type="spellEnd"/>
      <w:r>
        <w:rPr>
          <w:rFonts w:ascii="Times New Roman" w:hAnsi="Times New Roman"/>
          <w:sz w:val="24"/>
        </w:rPr>
        <w:t xml:space="preserve"> of commercial finfish in sea scallop dredges.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Fairhaven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Mass.</w:t>
          </w:r>
        </w:smartTag>
      </w:smartTag>
      <w:r>
        <w:rPr>
          <w:rFonts w:ascii="Times New Roman" w:hAnsi="Times New Roman"/>
          <w:sz w:val="24"/>
        </w:rPr>
        <w:t>: SER Enterprises.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Hoagland, P. and H.L. Kite-Powell.</w:t>
      </w:r>
      <w:proofErr w:type="gramEnd"/>
      <w:r>
        <w:rPr>
          <w:rFonts w:ascii="Times New Roman" w:hAnsi="Times New Roman"/>
          <w:sz w:val="24"/>
        </w:rPr>
        <w:t xml:space="preserve"> 1997. Characterization and mitigation of marine debris in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Gulf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Maine</w:t>
          </w:r>
        </w:smartTag>
      </w:smartTag>
      <w:r>
        <w:rPr>
          <w:rFonts w:ascii="Times New Roman" w:hAnsi="Times New Roman"/>
          <w:sz w:val="24"/>
        </w:rPr>
        <w:t xml:space="preserve">. Report produced for the U.S. Gulf of Maine Association,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Boston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Massachusetts</w:t>
          </w:r>
        </w:smartTag>
      </w:smartTag>
      <w:r>
        <w:rPr>
          <w:rFonts w:ascii="Times New Roman" w:hAnsi="Times New Roman"/>
          <w:sz w:val="24"/>
        </w:rPr>
        <w:t>. See http://ekman.sr.unh.edu/edims/documents/Debris/gomdeb.html.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 xml:space="preserve">Kite-Powell, H.L., D. Jin, J. </w:t>
      </w:r>
      <w:proofErr w:type="spellStart"/>
      <w:r>
        <w:rPr>
          <w:rFonts w:ascii="Times New Roman" w:hAnsi="Times New Roman"/>
          <w:sz w:val="24"/>
        </w:rPr>
        <w:t>Jebsen</w:t>
      </w:r>
      <w:proofErr w:type="spellEnd"/>
      <w:r>
        <w:rPr>
          <w:rFonts w:ascii="Times New Roman" w:hAnsi="Times New Roman"/>
          <w:sz w:val="24"/>
        </w:rPr>
        <w:t xml:space="preserve">, V. </w:t>
      </w:r>
      <w:proofErr w:type="spellStart"/>
      <w:r>
        <w:rPr>
          <w:rFonts w:ascii="Times New Roman" w:hAnsi="Times New Roman"/>
          <w:sz w:val="24"/>
        </w:rPr>
        <w:t>Papakonstantinou</w:t>
      </w:r>
      <w:proofErr w:type="spellEnd"/>
      <w:r>
        <w:rPr>
          <w:rFonts w:ascii="Times New Roman" w:hAnsi="Times New Roman"/>
          <w:sz w:val="24"/>
        </w:rPr>
        <w:t xml:space="preserve">, and N. </w:t>
      </w:r>
      <w:proofErr w:type="spellStart"/>
      <w:r>
        <w:rPr>
          <w:rFonts w:ascii="Times New Roman" w:hAnsi="Times New Roman"/>
          <w:sz w:val="24"/>
        </w:rPr>
        <w:t>Patrikalakis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1997. </w:t>
      </w:r>
      <w:proofErr w:type="gramStart"/>
      <w:r>
        <w:rPr>
          <w:rFonts w:ascii="Times New Roman" w:hAnsi="Times New Roman"/>
          <w:sz w:val="24"/>
        </w:rPr>
        <w:t>Toward</w:t>
      </w:r>
      <w:proofErr w:type="gramEnd"/>
      <w:r>
        <w:rPr>
          <w:rFonts w:ascii="Times New Roman" w:hAnsi="Times New Roman"/>
          <w:sz w:val="24"/>
        </w:rPr>
        <w:t xml:space="preserve"> a port-level model of the physical risk of grounding. </w:t>
      </w:r>
      <w:proofErr w:type="gramStart"/>
      <w:r>
        <w:rPr>
          <w:rFonts w:ascii="Times New Roman" w:hAnsi="Times New Roman"/>
          <w:sz w:val="24"/>
        </w:rPr>
        <w:t>Proceedings of the 1997 ISOPE Conference, Hawaii.</w:t>
      </w:r>
      <w:proofErr w:type="gramEnd"/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Kite-Powell, H.L., D. Jin, J. </w:t>
      </w:r>
      <w:proofErr w:type="spellStart"/>
      <w:r>
        <w:rPr>
          <w:rFonts w:ascii="Times New Roman" w:hAnsi="Times New Roman"/>
          <w:sz w:val="24"/>
        </w:rPr>
        <w:t>Jebsen</w:t>
      </w:r>
      <w:proofErr w:type="spellEnd"/>
      <w:r>
        <w:rPr>
          <w:rFonts w:ascii="Times New Roman" w:hAnsi="Times New Roman"/>
          <w:sz w:val="24"/>
        </w:rPr>
        <w:t xml:space="preserve">, V. </w:t>
      </w:r>
      <w:proofErr w:type="spellStart"/>
      <w:r>
        <w:rPr>
          <w:rFonts w:ascii="Times New Roman" w:hAnsi="Times New Roman"/>
          <w:sz w:val="24"/>
        </w:rPr>
        <w:t>Papakonstantinou</w:t>
      </w:r>
      <w:proofErr w:type="spellEnd"/>
      <w:r>
        <w:rPr>
          <w:rFonts w:ascii="Times New Roman" w:hAnsi="Times New Roman"/>
          <w:sz w:val="24"/>
        </w:rPr>
        <w:t xml:space="preserve">, and N. </w:t>
      </w:r>
      <w:proofErr w:type="spellStart"/>
      <w:r>
        <w:rPr>
          <w:rFonts w:ascii="Times New Roman" w:hAnsi="Times New Roman"/>
          <w:sz w:val="24"/>
        </w:rPr>
        <w:t>Patrikalakis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1997. Assessing the physical risk of grounding from historical data. </w:t>
      </w:r>
      <w:proofErr w:type="gramStart"/>
      <w:r>
        <w:rPr>
          <w:rFonts w:ascii="Times New Roman" w:hAnsi="Times New Roman"/>
          <w:sz w:val="24"/>
        </w:rPr>
        <w:t xml:space="preserve">Proceedings of the conference on </w:t>
      </w:r>
      <w:r>
        <w:rPr>
          <w:rFonts w:ascii="Times New Roman" w:hAnsi="Times New Roman"/>
          <w:i/>
          <w:sz w:val="24"/>
        </w:rPr>
        <w:t>Marine Risk Assessment</w:t>
      </w:r>
      <w:r>
        <w:rPr>
          <w:rFonts w:ascii="Times New Roman" w:hAnsi="Times New Roman"/>
          <w:sz w:val="24"/>
        </w:rPr>
        <w:t>, The Institute of Marine Engineers, London.</w:t>
      </w:r>
      <w:proofErr w:type="gramEnd"/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Kite-Powell, H.L., J. </w:t>
      </w:r>
      <w:proofErr w:type="spellStart"/>
      <w:r>
        <w:rPr>
          <w:rFonts w:ascii="Times New Roman" w:hAnsi="Times New Roman"/>
          <w:sz w:val="24"/>
        </w:rPr>
        <w:t>Jebsen</w:t>
      </w:r>
      <w:proofErr w:type="spellEnd"/>
      <w:r>
        <w:rPr>
          <w:rFonts w:ascii="Times New Roman" w:hAnsi="Times New Roman"/>
          <w:sz w:val="24"/>
        </w:rPr>
        <w:t xml:space="preserve">, V. </w:t>
      </w:r>
      <w:proofErr w:type="spellStart"/>
      <w:r>
        <w:rPr>
          <w:rFonts w:ascii="Times New Roman" w:hAnsi="Times New Roman"/>
          <w:sz w:val="24"/>
        </w:rPr>
        <w:t>Papakonstantinou</w:t>
      </w:r>
      <w:proofErr w:type="spellEnd"/>
      <w:r>
        <w:rPr>
          <w:rFonts w:ascii="Times New Roman" w:hAnsi="Times New Roman"/>
          <w:sz w:val="24"/>
        </w:rPr>
        <w:t xml:space="preserve">, D. Jin, and N. </w:t>
      </w:r>
      <w:proofErr w:type="spellStart"/>
      <w:r>
        <w:rPr>
          <w:rFonts w:ascii="Times New Roman" w:hAnsi="Times New Roman"/>
          <w:sz w:val="24"/>
        </w:rPr>
        <w:t>Patrikalakis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1997. A port-level model of grounding risk and implications for navigation technologies. </w:t>
      </w:r>
      <w:proofErr w:type="gramStart"/>
      <w:r>
        <w:rPr>
          <w:rFonts w:ascii="Times New Roman" w:hAnsi="Times New Roman"/>
          <w:sz w:val="24"/>
        </w:rPr>
        <w:t xml:space="preserve">Proceedings of the </w:t>
      </w:r>
      <w:r>
        <w:rPr>
          <w:rFonts w:ascii="Times New Roman" w:hAnsi="Times New Roman"/>
          <w:i/>
          <w:sz w:val="24"/>
        </w:rPr>
        <w:t>ION National Technical Meeting</w:t>
      </w:r>
      <w:r>
        <w:rPr>
          <w:rFonts w:ascii="Times New Roman" w:hAnsi="Times New Roman"/>
          <w:sz w:val="24"/>
        </w:rPr>
        <w:t>, Santa Monica.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and D. Jin.</w:t>
      </w:r>
      <w:proofErr w:type="gramEnd"/>
      <w:r>
        <w:rPr>
          <w:rFonts w:ascii="Times New Roman" w:hAnsi="Times New Roman"/>
          <w:sz w:val="24"/>
        </w:rPr>
        <w:t xml:space="preserve"> 1996. Safety benefits of digital navigation. </w:t>
      </w:r>
      <w:r>
        <w:rPr>
          <w:rFonts w:ascii="Times New Roman" w:hAnsi="Times New Roman"/>
          <w:i/>
          <w:sz w:val="24"/>
        </w:rPr>
        <w:t>International Hydrographic Review</w:t>
      </w:r>
      <w:r>
        <w:rPr>
          <w:rFonts w:ascii="Times New Roman" w:hAnsi="Times New Roman"/>
          <w:sz w:val="24"/>
        </w:rPr>
        <w:t xml:space="preserve"> 73(1):65-74.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Kite-Powell, H.L., D. Jin, N. </w:t>
      </w:r>
      <w:proofErr w:type="spellStart"/>
      <w:r>
        <w:rPr>
          <w:rFonts w:ascii="Times New Roman" w:hAnsi="Times New Roman"/>
          <w:sz w:val="24"/>
        </w:rPr>
        <w:t>Patrikalakis</w:t>
      </w:r>
      <w:proofErr w:type="spellEnd"/>
      <w:r>
        <w:rPr>
          <w:rFonts w:ascii="Times New Roman" w:hAnsi="Times New Roman"/>
          <w:sz w:val="24"/>
        </w:rPr>
        <w:t xml:space="preserve">, J. </w:t>
      </w:r>
      <w:proofErr w:type="spellStart"/>
      <w:r>
        <w:rPr>
          <w:rFonts w:ascii="Times New Roman" w:hAnsi="Times New Roman"/>
          <w:sz w:val="24"/>
        </w:rPr>
        <w:t>Jebsen</w:t>
      </w:r>
      <w:proofErr w:type="spellEnd"/>
      <w:r>
        <w:rPr>
          <w:rFonts w:ascii="Times New Roman" w:hAnsi="Times New Roman"/>
          <w:sz w:val="24"/>
        </w:rPr>
        <w:t xml:space="preserve">, and V. </w:t>
      </w:r>
      <w:proofErr w:type="spellStart"/>
      <w:r>
        <w:rPr>
          <w:rFonts w:ascii="Times New Roman" w:hAnsi="Times New Roman"/>
          <w:sz w:val="24"/>
        </w:rPr>
        <w:t>Papakonstantinou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1996. Formulation of a model for ship transit risk.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MIT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Sea</w:t>
          </w:r>
        </w:smartTag>
      </w:smartTag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Grant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College</w:t>
          </w:r>
        </w:smartTag>
      </w:smartTag>
      <w:r>
        <w:rPr>
          <w:rFonts w:ascii="Times New Roman" w:hAnsi="Times New Roman"/>
          <w:sz w:val="24"/>
        </w:rPr>
        <w:t xml:space="preserve"> Program Report No. 96-19, MIT,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</w:rPr>
            <w:t>Cambridge</w:t>
          </w:r>
        </w:smartTag>
        <w:r>
          <w:rPr>
            <w:rFonts w:ascii="Times New Roman" w:hAnsi="Times New Roman"/>
            <w:sz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</w:rPr>
            <w:t>Massachusetts</w:t>
          </w:r>
        </w:smartTag>
      </w:smartTag>
      <w:r>
        <w:rPr>
          <w:rFonts w:ascii="Times New Roman" w:hAnsi="Times New Roman"/>
          <w:sz w:val="24"/>
        </w:rPr>
        <w:t>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and D. Jin.</w:t>
      </w:r>
      <w:proofErr w:type="gramEnd"/>
      <w:r>
        <w:rPr>
          <w:rFonts w:ascii="Times New Roman" w:hAnsi="Times New Roman"/>
          <w:sz w:val="24"/>
        </w:rPr>
        <w:t xml:space="preserve"> 1996. Economics of mitigating losses from navigational casualties. </w:t>
      </w:r>
      <w:proofErr w:type="gramStart"/>
      <w:r>
        <w:rPr>
          <w:rFonts w:ascii="Times New Roman" w:hAnsi="Times New Roman"/>
          <w:sz w:val="24"/>
        </w:rPr>
        <w:t xml:space="preserve">Proceedings of the </w:t>
      </w:r>
      <w:r>
        <w:rPr>
          <w:rFonts w:ascii="Times New Roman" w:hAnsi="Times New Roman"/>
          <w:i/>
          <w:sz w:val="24"/>
        </w:rPr>
        <w:t>IAME 1996 International Conference</w:t>
      </w:r>
      <w:r>
        <w:rPr>
          <w:rFonts w:ascii="Times New Roman" w:hAnsi="Times New Roman"/>
          <w:sz w:val="24"/>
        </w:rPr>
        <w:t>, Vancouver.</w:t>
      </w:r>
      <w:proofErr w:type="gramEnd"/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and D. Jin.</w:t>
      </w:r>
      <w:proofErr w:type="gramEnd"/>
      <w:r>
        <w:rPr>
          <w:rFonts w:ascii="Times New Roman" w:hAnsi="Times New Roman"/>
          <w:sz w:val="24"/>
        </w:rPr>
        <w:t xml:space="preserve"> 1996. Expected safety benefits of electronic charts and integrated navigation systems. </w:t>
      </w:r>
      <w:proofErr w:type="gramStart"/>
      <w:r>
        <w:rPr>
          <w:rFonts w:ascii="Times New Roman" w:hAnsi="Times New Roman"/>
          <w:sz w:val="24"/>
        </w:rPr>
        <w:t xml:space="preserve">Proceedings of the </w:t>
      </w:r>
      <w:r>
        <w:rPr>
          <w:rFonts w:ascii="Times New Roman" w:hAnsi="Times New Roman"/>
          <w:i/>
          <w:sz w:val="24"/>
        </w:rPr>
        <w:t>ION National Technical Meeting</w:t>
      </w:r>
      <w:r>
        <w:rPr>
          <w:rFonts w:ascii="Times New Roman" w:hAnsi="Times New Roman"/>
          <w:sz w:val="24"/>
        </w:rPr>
        <w:t>, Santa Monica.</w:t>
      </w:r>
      <w:proofErr w:type="gramEnd"/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Hoagland, P., M. Schumacher, and H.L. Kite-Powell.</w:t>
      </w:r>
      <w:proofErr w:type="gramEnd"/>
      <w:r>
        <w:rPr>
          <w:rFonts w:ascii="Times New Roman" w:hAnsi="Times New Roman"/>
          <w:sz w:val="24"/>
        </w:rPr>
        <w:t xml:space="preserve"> 1996. Case study of marine area governance and management in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Gulf</w:t>
          </w:r>
        </w:smartTag>
        <w:r>
          <w:rPr>
            <w:rFonts w:ascii="Times New Roman" w:hAnsi="Times New Roman"/>
            <w:sz w:val="24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Maine</w:t>
          </w:r>
        </w:smartTag>
      </w:smartTag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Produced for the Marine Board of the National Research Council.</w:t>
      </w:r>
      <w:proofErr w:type="gramEnd"/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and D. Jin.</w:t>
      </w:r>
      <w:proofErr w:type="gramEnd"/>
      <w:r>
        <w:rPr>
          <w:rFonts w:ascii="Times New Roman" w:hAnsi="Times New Roman"/>
          <w:sz w:val="24"/>
        </w:rPr>
        <w:t xml:space="preserve"> 1996. Safety benefits of electronic charts. </w:t>
      </w:r>
      <w:r>
        <w:rPr>
          <w:rFonts w:ascii="Times New Roman" w:hAnsi="Times New Roman"/>
          <w:i/>
          <w:sz w:val="24"/>
        </w:rPr>
        <w:t>Sea Technology</w:t>
      </w:r>
      <w:r>
        <w:rPr>
          <w:rFonts w:ascii="Times New Roman" w:hAnsi="Times New Roman"/>
          <w:sz w:val="24"/>
        </w:rPr>
        <w:t xml:space="preserve"> 37(3):10-15.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-720"/>
          <w:tab w:val="left" w:pos="0"/>
        </w:tabs>
        <w:suppressAutoHyphens/>
        <w:rPr>
          <w:rFonts w:ascii="Times New Roman" w:hAnsi="Times New Roman"/>
          <w:spacing w:val="-2"/>
          <w:sz w:val="24"/>
        </w:rPr>
      </w:pPr>
      <w:proofErr w:type="gramStart"/>
      <w:r>
        <w:rPr>
          <w:rFonts w:ascii="Times New Roman" w:hAnsi="Times New Roman"/>
          <w:spacing w:val="-2"/>
          <w:sz w:val="24"/>
        </w:rPr>
        <w:t>Hoagland, P. and D. Jin.</w:t>
      </w:r>
      <w:proofErr w:type="gramEnd"/>
      <w:r>
        <w:rPr>
          <w:rFonts w:ascii="Times New Roman" w:hAnsi="Times New Roman"/>
          <w:spacing w:val="-2"/>
          <w:sz w:val="24"/>
        </w:rPr>
        <w:t xml:space="preserve">  1996.  Designing an access system for ocean mariculture.  </w:t>
      </w:r>
      <w:r>
        <w:rPr>
          <w:rFonts w:ascii="Times New Roman" w:hAnsi="Times New Roman"/>
          <w:i/>
          <w:spacing w:val="-2"/>
          <w:sz w:val="24"/>
        </w:rPr>
        <w:t>Journal of Shellfish Research</w:t>
      </w:r>
      <w:r>
        <w:rPr>
          <w:rFonts w:ascii="Times New Roman" w:hAnsi="Times New Roman"/>
          <w:spacing w:val="-2"/>
          <w:sz w:val="24"/>
        </w:rPr>
        <w:t xml:space="preserve"> 15(2): 455.  </w:t>
      </w:r>
    </w:p>
    <w:p w:rsidR="00D15DBD" w:rsidRDefault="00D15DBD">
      <w:pPr>
        <w:tabs>
          <w:tab w:val="left" w:pos="-720"/>
          <w:tab w:val="left" w:pos="0"/>
        </w:tabs>
        <w:suppressAutoHyphens/>
        <w:rPr>
          <w:rFonts w:ascii="Times New Roman" w:hAnsi="Times New Roman"/>
          <w:spacing w:val="-2"/>
          <w:sz w:val="24"/>
        </w:rPr>
      </w:pPr>
    </w:p>
    <w:p w:rsidR="00D15DBD" w:rsidRDefault="00D15DBD">
      <w:pPr>
        <w:suppressAutoHyphens/>
        <w:jc w:val="both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pacing w:val="-3"/>
          <w:sz w:val="24"/>
        </w:rPr>
        <w:t>Willauer</w:t>
      </w:r>
      <w:proofErr w:type="spellEnd"/>
      <w:r>
        <w:rPr>
          <w:rFonts w:ascii="Times New Roman" w:hAnsi="Times New Roman"/>
          <w:spacing w:val="-3"/>
          <w:sz w:val="24"/>
        </w:rPr>
        <w:t xml:space="preserve">, C.S., H.L. Kite-Powell, P. Hoagland, R.D. McNeil, and R. </w:t>
      </w:r>
      <w:proofErr w:type="spellStart"/>
      <w:r>
        <w:rPr>
          <w:rFonts w:ascii="Times New Roman" w:hAnsi="Times New Roman"/>
          <w:spacing w:val="-3"/>
          <w:sz w:val="24"/>
        </w:rPr>
        <w:t>Miele</w:t>
      </w:r>
      <w:proofErr w:type="spellEnd"/>
      <w:r>
        <w:rPr>
          <w:rFonts w:ascii="Times New Roman" w:hAnsi="Times New Roman"/>
          <w:spacing w:val="-3"/>
          <w:sz w:val="24"/>
        </w:rPr>
        <w:t>.</w:t>
      </w:r>
      <w:proofErr w:type="gramEnd"/>
      <w:r>
        <w:rPr>
          <w:rFonts w:ascii="Times New Roman" w:hAnsi="Times New Roman"/>
          <w:spacing w:val="-3"/>
          <w:sz w:val="24"/>
        </w:rPr>
        <w:t xml:space="preserve"> 1995.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pacing w:val="-3"/>
              <w:sz w:val="24"/>
            </w:rPr>
            <w:t>Massachusetts</w:t>
          </w:r>
        </w:smartTag>
      </w:smartTag>
      <w:r>
        <w:rPr>
          <w:rFonts w:ascii="Times New Roman" w:hAnsi="Times New Roman"/>
          <w:spacing w:val="-3"/>
          <w:sz w:val="24"/>
        </w:rPr>
        <w:t xml:space="preserve"> marine sectors report.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pacing w:val="-3"/>
              <w:sz w:val="24"/>
            </w:rPr>
            <w:t>Boston</w:t>
          </w:r>
        </w:smartTag>
      </w:smartTag>
      <w:r>
        <w:rPr>
          <w:rFonts w:ascii="Times New Roman" w:hAnsi="Times New Roman"/>
          <w:spacing w:val="-3"/>
          <w:sz w:val="24"/>
        </w:rPr>
        <w:t>: Massachusetts Governor’s Council on Economic Growth and Technology, Committee on Marine Science and Technology.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Jin, D., H.L. Kite-Powell, and J.M. Broadus.</w:t>
      </w:r>
      <w:proofErr w:type="gramEnd"/>
      <w:r>
        <w:rPr>
          <w:rFonts w:ascii="Times New Roman" w:hAnsi="Times New Roman"/>
          <w:sz w:val="24"/>
        </w:rPr>
        <w:t xml:space="preserve"> 1994. An economic analysis of abyssal seafloor waste isolation. Report to the Marine Geosciences Division, Naval Research Laboratory.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and A. Solow.</w:t>
      </w:r>
      <w:proofErr w:type="gramEnd"/>
      <w:r>
        <w:rPr>
          <w:rFonts w:ascii="Times New Roman" w:hAnsi="Times New Roman"/>
          <w:sz w:val="24"/>
        </w:rPr>
        <w:t xml:space="preserve"> 1994. Model and data requirements for estimating benefits of improved forecasts. </w:t>
      </w:r>
      <w:proofErr w:type="gramStart"/>
      <w:r>
        <w:rPr>
          <w:rFonts w:ascii="Times New Roman" w:hAnsi="Times New Roman"/>
          <w:sz w:val="24"/>
        </w:rPr>
        <w:t xml:space="preserve">Proceedings of the </w:t>
      </w:r>
      <w:r>
        <w:rPr>
          <w:rFonts w:ascii="Times New Roman" w:hAnsi="Times New Roman"/>
          <w:i/>
          <w:sz w:val="24"/>
        </w:rPr>
        <w:t>WMO Conference on the Economic Benefits of Meteorological and Hydrological Services</w:t>
      </w:r>
      <w:r>
        <w:rPr>
          <w:rFonts w:ascii="Times New Roman" w:hAnsi="Times New Roman"/>
          <w:sz w:val="24"/>
        </w:rPr>
        <w:t>, Geneva.</w:t>
      </w:r>
      <w:proofErr w:type="gramEnd"/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 xml:space="preserve">Kite-Powell, H.L., D. Jin, S. Farrow, and P. </w:t>
      </w:r>
      <w:proofErr w:type="spellStart"/>
      <w:r>
        <w:rPr>
          <w:rFonts w:ascii="Times New Roman" w:hAnsi="Times New Roman"/>
          <w:sz w:val="24"/>
        </w:rPr>
        <w:t>Sassone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1994. Quantitative estimation of benefits and costs of a proposed coastal forecast system. Report to NOAA's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</w:rPr>
            <w:t>National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</w:rPr>
            <w:t>Ocean</w:t>
          </w:r>
        </w:smartTag>
      </w:smartTag>
      <w:r>
        <w:rPr>
          <w:rFonts w:ascii="Times New Roman" w:hAnsi="Times New Roman"/>
          <w:sz w:val="24"/>
        </w:rPr>
        <w:t xml:space="preserve"> Service.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1994.</w:t>
      </w:r>
      <w:proofErr w:type="gramEnd"/>
      <w:r>
        <w:rPr>
          <w:rFonts w:ascii="Times New Roman" w:hAnsi="Times New Roman"/>
          <w:sz w:val="24"/>
        </w:rPr>
        <w:t xml:space="preserve"> Research plans and recent results from the U.S. ECDIS Test Bed Project. </w:t>
      </w:r>
      <w:proofErr w:type="gramStart"/>
      <w:r>
        <w:rPr>
          <w:rFonts w:ascii="Times New Roman" w:hAnsi="Times New Roman"/>
          <w:sz w:val="24"/>
        </w:rPr>
        <w:t xml:space="preserve">Proceedings of the </w:t>
      </w:r>
      <w:r>
        <w:rPr>
          <w:rFonts w:ascii="Times New Roman" w:hAnsi="Times New Roman"/>
          <w:i/>
          <w:sz w:val="24"/>
        </w:rPr>
        <w:t>ECDIS '94 Conference</w:t>
      </w:r>
      <w:r>
        <w:rPr>
          <w:rFonts w:ascii="Times New Roman" w:hAnsi="Times New Roman"/>
          <w:sz w:val="24"/>
        </w:rPr>
        <w:t>, Baltimore.</w:t>
      </w:r>
      <w:proofErr w:type="gramEnd"/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and P. Hoagland.</w:t>
      </w:r>
      <w:proofErr w:type="gramEnd"/>
      <w:r>
        <w:rPr>
          <w:rFonts w:ascii="Times New Roman" w:hAnsi="Times New Roman"/>
          <w:sz w:val="24"/>
        </w:rPr>
        <w:t xml:space="preserve"> 1994. Dimensions of competitiveness -- marine instrumentation firms. </w:t>
      </w:r>
      <w:r>
        <w:rPr>
          <w:rFonts w:ascii="Times New Roman" w:hAnsi="Times New Roman"/>
          <w:i/>
          <w:sz w:val="24"/>
        </w:rPr>
        <w:t>Sea Technology</w:t>
      </w:r>
      <w:r>
        <w:rPr>
          <w:rFonts w:ascii="Times New Roman" w:hAnsi="Times New Roman"/>
          <w:sz w:val="24"/>
        </w:rPr>
        <w:t xml:space="preserve"> 35(1):60-62.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1993.</w:t>
      </w:r>
      <w:proofErr w:type="gramEnd"/>
      <w:r>
        <w:rPr>
          <w:rFonts w:ascii="Times New Roman" w:hAnsi="Times New Roman"/>
          <w:sz w:val="24"/>
        </w:rPr>
        <w:t xml:space="preserve"> Electronic chart systems in the ship control process: the role of operators and instruments in safety of navigation. </w:t>
      </w:r>
      <w:proofErr w:type="gramStart"/>
      <w:r>
        <w:rPr>
          <w:rFonts w:ascii="Times New Roman" w:hAnsi="Times New Roman"/>
          <w:sz w:val="24"/>
        </w:rPr>
        <w:t xml:space="preserve">Proceedings of the </w:t>
      </w:r>
      <w:r>
        <w:rPr>
          <w:rFonts w:ascii="Times New Roman" w:hAnsi="Times New Roman"/>
          <w:i/>
          <w:sz w:val="24"/>
        </w:rPr>
        <w:t>10th Ship Control Systems Symposium</w:t>
      </w:r>
      <w:r>
        <w:rPr>
          <w:rFonts w:ascii="Times New Roman" w:hAnsi="Times New Roman"/>
          <w:sz w:val="24"/>
        </w:rPr>
        <w:t>, Ottawa, Canada.</w:t>
      </w:r>
      <w:proofErr w:type="gramEnd"/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Marine Policy Center and Coastal Research Center, WHOI.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1993 (H.L. Kite-Powell, editor).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Preliminary analysis of benefits and costs of a proposed Coastal Forecast System.</w:t>
      </w:r>
      <w:proofErr w:type="gramEnd"/>
      <w:r>
        <w:rPr>
          <w:rFonts w:ascii="Times New Roman" w:hAnsi="Times New Roman"/>
          <w:sz w:val="24"/>
        </w:rPr>
        <w:t xml:space="preserve"> Report to NOAA's Coastal Ocean Program on a workshop held at WHOI in June 1993.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1993.</w:t>
      </w:r>
      <w:proofErr w:type="gramEnd"/>
      <w:r>
        <w:rPr>
          <w:rFonts w:ascii="Times New Roman" w:hAnsi="Times New Roman"/>
          <w:sz w:val="24"/>
        </w:rPr>
        <w:t xml:space="preserve"> Economics of standards, system analysis, and sea trials: toward an assessment of the proposed IMO performance standard for ECDIS. </w:t>
      </w:r>
      <w:proofErr w:type="gramStart"/>
      <w:r>
        <w:rPr>
          <w:rFonts w:ascii="Times New Roman" w:hAnsi="Times New Roman"/>
          <w:sz w:val="24"/>
        </w:rPr>
        <w:t xml:space="preserve">Proceedings of the </w:t>
      </w:r>
      <w:r>
        <w:rPr>
          <w:rFonts w:ascii="Times New Roman" w:hAnsi="Times New Roman"/>
          <w:i/>
          <w:sz w:val="24"/>
        </w:rPr>
        <w:t>ECDIS '93 Conference</w:t>
      </w:r>
      <w:r>
        <w:rPr>
          <w:rFonts w:ascii="Times New Roman" w:hAnsi="Times New Roman"/>
          <w:sz w:val="24"/>
        </w:rPr>
        <w:t>, Baltimore.</w:t>
      </w:r>
      <w:proofErr w:type="gramEnd"/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1993.</w:t>
      </w:r>
      <w:proofErr w:type="gramEnd"/>
      <w:r>
        <w:rPr>
          <w:rFonts w:ascii="Times New Roman" w:hAnsi="Times New Roman"/>
          <w:sz w:val="24"/>
        </w:rPr>
        <w:t xml:space="preserve"> Preliminary operational and user survey results from U.S. ECDIS Test Bed Project sea trials. </w:t>
      </w:r>
      <w:proofErr w:type="gramStart"/>
      <w:r>
        <w:rPr>
          <w:rFonts w:ascii="Times New Roman" w:hAnsi="Times New Roman"/>
          <w:sz w:val="24"/>
        </w:rPr>
        <w:t xml:space="preserve">Proceedings of the </w:t>
      </w:r>
      <w:r>
        <w:rPr>
          <w:rFonts w:ascii="Times New Roman" w:hAnsi="Times New Roman"/>
          <w:i/>
          <w:sz w:val="24"/>
        </w:rPr>
        <w:t>ECDIS '93 Conference</w:t>
      </w:r>
      <w:r>
        <w:rPr>
          <w:rFonts w:ascii="Times New Roman" w:hAnsi="Times New Roman"/>
          <w:sz w:val="24"/>
        </w:rPr>
        <w:t>, Baltimore.</w:t>
      </w:r>
      <w:proofErr w:type="gramEnd"/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Marine Policy Center, WHOI.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1993 (H.L. Kite-Powell, principal author and editor).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Evaluation of proposed IMO performance standards for ECDIS (HGE draft version 2, September 1992).</w:t>
      </w:r>
      <w:proofErr w:type="gramEnd"/>
      <w:r>
        <w:rPr>
          <w:rFonts w:ascii="Times New Roman" w:hAnsi="Times New Roman"/>
          <w:sz w:val="24"/>
        </w:rPr>
        <w:t xml:space="preserve"> Report submitted to the U.S. Coast Guard and the Office of Naval Research.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Kite-Powell, H.L. 1992.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Commercial activities and the movement toward standards in Electronic Chart Display and Information Systems.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Proceedings of the </w:t>
      </w:r>
      <w:r>
        <w:rPr>
          <w:rFonts w:ascii="Times New Roman" w:hAnsi="Times New Roman"/>
          <w:i/>
          <w:sz w:val="24"/>
        </w:rPr>
        <w:t>Hydro '92/ECDIS '92 Conference</w:t>
      </w:r>
      <w:r>
        <w:rPr>
          <w:rFonts w:ascii="Times New Roman" w:hAnsi="Times New Roman"/>
          <w:sz w:val="24"/>
        </w:rPr>
        <w:t>, February, Baltimore.</w:t>
      </w:r>
      <w:proofErr w:type="gramEnd"/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Broadus, J., P. Hoagland, and H.L. Kite-Powell.</w:t>
      </w:r>
      <w:proofErr w:type="gramEnd"/>
      <w:r>
        <w:rPr>
          <w:rFonts w:ascii="Times New Roman" w:hAnsi="Times New Roman"/>
          <w:sz w:val="24"/>
        </w:rPr>
        <w:t xml:space="preserve"> 1991. Industrial organization and competitive dynamics in marine electronic instrumentation. </w:t>
      </w:r>
      <w:proofErr w:type="gramStart"/>
      <w:r>
        <w:rPr>
          <w:rFonts w:ascii="Times New Roman" w:hAnsi="Times New Roman"/>
          <w:sz w:val="24"/>
        </w:rPr>
        <w:t xml:space="preserve">In proceedings, </w:t>
      </w:r>
      <w:r>
        <w:rPr>
          <w:rFonts w:ascii="Times New Roman" w:hAnsi="Times New Roman"/>
          <w:i/>
          <w:sz w:val="24"/>
        </w:rPr>
        <w:t>OCEANS '91 Conference</w:t>
      </w:r>
      <w:r>
        <w:rPr>
          <w:rFonts w:ascii="Times New Roman" w:hAnsi="Times New Roman"/>
          <w:sz w:val="24"/>
        </w:rPr>
        <w:t>, IEEE, Honolulu.</w:t>
      </w:r>
      <w:proofErr w:type="gramEnd"/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Woodsum</w:t>
      </w:r>
      <w:proofErr w:type="spellEnd"/>
      <w:r>
        <w:rPr>
          <w:rFonts w:ascii="Times New Roman" w:hAnsi="Times New Roman"/>
          <w:sz w:val="24"/>
        </w:rPr>
        <w:t>, G. and H.L. Kite-Powell.</w:t>
      </w:r>
      <w:proofErr w:type="gramEnd"/>
      <w:r>
        <w:rPr>
          <w:rFonts w:ascii="Times New Roman" w:hAnsi="Times New Roman"/>
          <w:sz w:val="24"/>
        </w:rPr>
        <w:t xml:space="preserve"> 1990. Marine instruments: Users' viewpoints.</w:t>
      </w:r>
      <w:r>
        <w:rPr>
          <w:rFonts w:ascii="Times New Roman" w:hAnsi="Times New Roman"/>
          <w:i/>
          <w:sz w:val="24"/>
        </w:rPr>
        <w:t xml:space="preserve"> Sea Technology</w:t>
      </w:r>
      <w:r>
        <w:rPr>
          <w:rFonts w:ascii="Times New Roman" w:hAnsi="Times New Roman"/>
          <w:sz w:val="24"/>
        </w:rPr>
        <w:t xml:space="preserve"> 31(1):57-58.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Broadus, J., P. Hoagland, and H.L. Kite-Powell.</w:t>
      </w:r>
      <w:proofErr w:type="gramEnd"/>
      <w:r>
        <w:rPr>
          <w:rFonts w:ascii="Times New Roman" w:hAnsi="Times New Roman"/>
          <w:sz w:val="24"/>
        </w:rPr>
        <w:t xml:space="preserve"> 1989. Defining a key industry: marine electronic instrumentation.</w:t>
      </w:r>
      <w:r>
        <w:rPr>
          <w:rFonts w:ascii="Times New Roman" w:hAnsi="Times New Roman"/>
          <w:i/>
          <w:sz w:val="24"/>
        </w:rPr>
        <w:t xml:space="preserve"> Sea Technology</w:t>
      </w:r>
      <w:r>
        <w:rPr>
          <w:rFonts w:ascii="Times New Roman" w:hAnsi="Times New Roman"/>
          <w:sz w:val="24"/>
        </w:rPr>
        <w:t xml:space="preserve"> 30(8):59-64.</w:t>
      </w: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:rsidR="00D15DBD" w:rsidRDefault="00D15DBD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Hoagland, P. and H.L. Kite-Powell.</w:t>
      </w:r>
      <w:proofErr w:type="gramEnd"/>
      <w:r>
        <w:rPr>
          <w:rFonts w:ascii="Times New Roman" w:hAnsi="Times New Roman"/>
          <w:sz w:val="24"/>
        </w:rPr>
        <w:t xml:space="preserve"> 1989. Technology transfer and intellectual property management in the field of oceanography: An overview of research institution/industry relations. </w:t>
      </w:r>
      <w:proofErr w:type="gramStart"/>
      <w:r>
        <w:rPr>
          <w:rFonts w:ascii="Times New Roman" w:hAnsi="Times New Roman"/>
          <w:sz w:val="24"/>
        </w:rPr>
        <w:t>WHOI Marine Policy Center Working Paper.</w:t>
      </w:r>
      <w:proofErr w:type="gramEnd"/>
    </w:p>
    <w:sectPr w:rsidR="00D15DBD" w:rsidSect="00E55623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1C5" w:rsidRDefault="00FF01C5">
      <w:pPr>
        <w:spacing w:line="20" w:lineRule="exact"/>
        <w:rPr>
          <w:sz w:val="24"/>
        </w:rPr>
      </w:pPr>
    </w:p>
  </w:endnote>
  <w:endnote w:type="continuationSeparator" w:id="0">
    <w:p w:rsidR="00FF01C5" w:rsidRDefault="00FF01C5">
      <w:r>
        <w:rPr>
          <w:sz w:val="24"/>
        </w:rPr>
        <w:t xml:space="preserve"> </w:t>
      </w:r>
    </w:p>
  </w:endnote>
  <w:endnote w:type="continuationNotice" w:id="1">
    <w:p w:rsidR="00FF01C5" w:rsidRDefault="00FF01C5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1C5" w:rsidRDefault="00FF01C5">
      <w:r>
        <w:rPr>
          <w:sz w:val="24"/>
        </w:rPr>
        <w:separator/>
      </w:r>
    </w:p>
  </w:footnote>
  <w:footnote w:type="continuationSeparator" w:id="0">
    <w:p w:rsidR="00FF01C5" w:rsidRDefault="00FF01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48173F"/>
    <w:rsid w:val="0003185E"/>
    <w:rsid w:val="000452C9"/>
    <w:rsid w:val="00047BE8"/>
    <w:rsid w:val="00051EA6"/>
    <w:rsid w:val="00060EDD"/>
    <w:rsid w:val="00071AE6"/>
    <w:rsid w:val="00073C0F"/>
    <w:rsid w:val="00095420"/>
    <w:rsid w:val="000C00A1"/>
    <w:rsid w:val="000D61E4"/>
    <w:rsid w:val="000E10C4"/>
    <w:rsid w:val="00104E6A"/>
    <w:rsid w:val="0011217C"/>
    <w:rsid w:val="00124D71"/>
    <w:rsid w:val="00127A39"/>
    <w:rsid w:val="00127B9A"/>
    <w:rsid w:val="0013036B"/>
    <w:rsid w:val="00150A75"/>
    <w:rsid w:val="00163065"/>
    <w:rsid w:val="00174B52"/>
    <w:rsid w:val="00181F3E"/>
    <w:rsid w:val="00190FDC"/>
    <w:rsid w:val="001D128B"/>
    <w:rsid w:val="002154F0"/>
    <w:rsid w:val="0023312C"/>
    <w:rsid w:val="002407E2"/>
    <w:rsid w:val="00290ECD"/>
    <w:rsid w:val="002B4AEE"/>
    <w:rsid w:val="002C305F"/>
    <w:rsid w:val="002E7A44"/>
    <w:rsid w:val="00317E71"/>
    <w:rsid w:val="00325ED4"/>
    <w:rsid w:val="00326F05"/>
    <w:rsid w:val="0034538A"/>
    <w:rsid w:val="00355A5A"/>
    <w:rsid w:val="00372EA5"/>
    <w:rsid w:val="003876DD"/>
    <w:rsid w:val="003A4F2A"/>
    <w:rsid w:val="003D34A7"/>
    <w:rsid w:val="003F7FF8"/>
    <w:rsid w:val="00400F7E"/>
    <w:rsid w:val="00416A48"/>
    <w:rsid w:val="00420DED"/>
    <w:rsid w:val="0042101C"/>
    <w:rsid w:val="00457461"/>
    <w:rsid w:val="0048173F"/>
    <w:rsid w:val="00485530"/>
    <w:rsid w:val="00487919"/>
    <w:rsid w:val="004B0E66"/>
    <w:rsid w:val="004C376A"/>
    <w:rsid w:val="004C4C06"/>
    <w:rsid w:val="004D7F0B"/>
    <w:rsid w:val="004E0A8B"/>
    <w:rsid w:val="004E4720"/>
    <w:rsid w:val="004F1307"/>
    <w:rsid w:val="00522922"/>
    <w:rsid w:val="00553A2F"/>
    <w:rsid w:val="00562309"/>
    <w:rsid w:val="00564620"/>
    <w:rsid w:val="005664C0"/>
    <w:rsid w:val="005752BC"/>
    <w:rsid w:val="005771BF"/>
    <w:rsid w:val="005C15DA"/>
    <w:rsid w:val="005C4E0F"/>
    <w:rsid w:val="005E1EC0"/>
    <w:rsid w:val="00616265"/>
    <w:rsid w:val="00620B8F"/>
    <w:rsid w:val="00624ACC"/>
    <w:rsid w:val="00654DA7"/>
    <w:rsid w:val="00687A3B"/>
    <w:rsid w:val="006D16B7"/>
    <w:rsid w:val="006F1B3E"/>
    <w:rsid w:val="006F4230"/>
    <w:rsid w:val="006F455A"/>
    <w:rsid w:val="00714933"/>
    <w:rsid w:val="007178D9"/>
    <w:rsid w:val="00741327"/>
    <w:rsid w:val="00746A6A"/>
    <w:rsid w:val="00751916"/>
    <w:rsid w:val="00751BDB"/>
    <w:rsid w:val="00757A13"/>
    <w:rsid w:val="0076043B"/>
    <w:rsid w:val="007645D1"/>
    <w:rsid w:val="00796F4C"/>
    <w:rsid w:val="007A2923"/>
    <w:rsid w:val="007C56BF"/>
    <w:rsid w:val="007C59EA"/>
    <w:rsid w:val="007D1692"/>
    <w:rsid w:val="007F763D"/>
    <w:rsid w:val="007F79AC"/>
    <w:rsid w:val="00802CBD"/>
    <w:rsid w:val="008165F5"/>
    <w:rsid w:val="0081703A"/>
    <w:rsid w:val="008430D7"/>
    <w:rsid w:val="00853BD8"/>
    <w:rsid w:val="00856D29"/>
    <w:rsid w:val="00861FC9"/>
    <w:rsid w:val="00870184"/>
    <w:rsid w:val="00871DD0"/>
    <w:rsid w:val="00895753"/>
    <w:rsid w:val="008A02C1"/>
    <w:rsid w:val="008B2BDA"/>
    <w:rsid w:val="008B3B39"/>
    <w:rsid w:val="008D5C39"/>
    <w:rsid w:val="008F25F4"/>
    <w:rsid w:val="00900133"/>
    <w:rsid w:val="009014E4"/>
    <w:rsid w:val="009049B7"/>
    <w:rsid w:val="0092433D"/>
    <w:rsid w:val="009458C8"/>
    <w:rsid w:val="00947AA3"/>
    <w:rsid w:val="009555C1"/>
    <w:rsid w:val="00963453"/>
    <w:rsid w:val="00971630"/>
    <w:rsid w:val="00971C0F"/>
    <w:rsid w:val="00995F10"/>
    <w:rsid w:val="0099771D"/>
    <w:rsid w:val="009C1E36"/>
    <w:rsid w:val="009C29D9"/>
    <w:rsid w:val="009D61EE"/>
    <w:rsid w:val="009E1743"/>
    <w:rsid w:val="009E2276"/>
    <w:rsid w:val="009F1634"/>
    <w:rsid w:val="009F2071"/>
    <w:rsid w:val="009F777B"/>
    <w:rsid w:val="00A32865"/>
    <w:rsid w:val="00A42525"/>
    <w:rsid w:val="00A43B44"/>
    <w:rsid w:val="00A50EDF"/>
    <w:rsid w:val="00A577F5"/>
    <w:rsid w:val="00A6164B"/>
    <w:rsid w:val="00A66F75"/>
    <w:rsid w:val="00A764D6"/>
    <w:rsid w:val="00A93485"/>
    <w:rsid w:val="00AA36F6"/>
    <w:rsid w:val="00AA6FC1"/>
    <w:rsid w:val="00AB4DCB"/>
    <w:rsid w:val="00AF5AE1"/>
    <w:rsid w:val="00AF66A2"/>
    <w:rsid w:val="00B070A0"/>
    <w:rsid w:val="00B17FEF"/>
    <w:rsid w:val="00B341B2"/>
    <w:rsid w:val="00B343C5"/>
    <w:rsid w:val="00B6286C"/>
    <w:rsid w:val="00B8082B"/>
    <w:rsid w:val="00B86FB0"/>
    <w:rsid w:val="00B87159"/>
    <w:rsid w:val="00B93547"/>
    <w:rsid w:val="00BA3EEC"/>
    <w:rsid w:val="00BC2802"/>
    <w:rsid w:val="00BF104E"/>
    <w:rsid w:val="00BF6467"/>
    <w:rsid w:val="00C016CA"/>
    <w:rsid w:val="00C06DAC"/>
    <w:rsid w:val="00C11FC9"/>
    <w:rsid w:val="00C264E4"/>
    <w:rsid w:val="00C63DD9"/>
    <w:rsid w:val="00C827AA"/>
    <w:rsid w:val="00C84EDE"/>
    <w:rsid w:val="00C90148"/>
    <w:rsid w:val="00C9162C"/>
    <w:rsid w:val="00C956F1"/>
    <w:rsid w:val="00C96599"/>
    <w:rsid w:val="00CA4F0B"/>
    <w:rsid w:val="00CB5FC6"/>
    <w:rsid w:val="00CC3FB8"/>
    <w:rsid w:val="00CC5B78"/>
    <w:rsid w:val="00CE78B1"/>
    <w:rsid w:val="00D13721"/>
    <w:rsid w:val="00D15DBD"/>
    <w:rsid w:val="00D1649F"/>
    <w:rsid w:val="00D42D57"/>
    <w:rsid w:val="00D912DA"/>
    <w:rsid w:val="00DA4223"/>
    <w:rsid w:val="00DA4ABB"/>
    <w:rsid w:val="00DC47F2"/>
    <w:rsid w:val="00DD22E7"/>
    <w:rsid w:val="00DE0619"/>
    <w:rsid w:val="00DE31C3"/>
    <w:rsid w:val="00DE5975"/>
    <w:rsid w:val="00DF0821"/>
    <w:rsid w:val="00DF42D9"/>
    <w:rsid w:val="00E22F84"/>
    <w:rsid w:val="00E3215D"/>
    <w:rsid w:val="00E37F06"/>
    <w:rsid w:val="00E55623"/>
    <w:rsid w:val="00E65049"/>
    <w:rsid w:val="00E71FD4"/>
    <w:rsid w:val="00E8205D"/>
    <w:rsid w:val="00EA5B27"/>
    <w:rsid w:val="00EB34D4"/>
    <w:rsid w:val="00EB73A1"/>
    <w:rsid w:val="00EC2362"/>
    <w:rsid w:val="00EC3B93"/>
    <w:rsid w:val="00ED288E"/>
    <w:rsid w:val="00EF1448"/>
    <w:rsid w:val="00F00401"/>
    <w:rsid w:val="00F0349C"/>
    <w:rsid w:val="00F22DDB"/>
    <w:rsid w:val="00F335F5"/>
    <w:rsid w:val="00F33955"/>
    <w:rsid w:val="00F45CE3"/>
    <w:rsid w:val="00F47774"/>
    <w:rsid w:val="00F529C9"/>
    <w:rsid w:val="00F566AC"/>
    <w:rsid w:val="00F94246"/>
    <w:rsid w:val="00FB16A2"/>
    <w:rsid w:val="00FB6315"/>
    <w:rsid w:val="00FE3016"/>
    <w:rsid w:val="00FF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93"/>
    <w:rPr>
      <w:rFonts w:ascii="Courier New" w:hAnsi="Courier Ne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C3B93"/>
    <w:rPr>
      <w:sz w:val="24"/>
    </w:rPr>
  </w:style>
  <w:style w:type="character" w:styleId="EndnoteReference">
    <w:name w:val="endnote reference"/>
    <w:basedOn w:val="DefaultParagraphFont"/>
    <w:semiHidden/>
    <w:rsid w:val="00EC3B93"/>
    <w:rPr>
      <w:vertAlign w:val="superscript"/>
    </w:rPr>
  </w:style>
  <w:style w:type="paragraph" w:styleId="FootnoteText">
    <w:name w:val="footnote text"/>
    <w:basedOn w:val="Normal"/>
    <w:semiHidden/>
    <w:rsid w:val="00EC3B93"/>
    <w:rPr>
      <w:sz w:val="24"/>
    </w:rPr>
  </w:style>
  <w:style w:type="character" w:styleId="FootnoteReference">
    <w:name w:val="footnote reference"/>
    <w:basedOn w:val="DefaultParagraphFont"/>
    <w:semiHidden/>
    <w:rsid w:val="00EC3B93"/>
    <w:rPr>
      <w:vertAlign w:val="superscript"/>
    </w:rPr>
  </w:style>
  <w:style w:type="paragraph" w:styleId="TOC1">
    <w:name w:val="toc 1"/>
    <w:basedOn w:val="Normal"/>
    <w:next w:val="Normal"/>
    <w:semiHidden/>
    <w:rsid w:val="00EC3B9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C3B9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C3B9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C3B9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C3B9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C3B9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C3B9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C3B9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C3B9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C3B9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C3B9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C3B9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C3B93"/>
    <w:rPr>
      <w:sz w:val="24"/>
    </w:rPr>
  </w:style>
  <w:style w:type="character" w:customStyle="1" w:styleId="EquationCaption">
    <w:name w:val="_Equation Caption"/>
    <w:rsid w:val="00EC3B93"/>
  </w:style>
  <w:style w:type="paragraph" w:styleId="BodyText">
    <w:name w:val="Body Text"/>
    <w:basedOn w:val="Normal"/>
    <w:rsid w:val="00EC3B93"/>
    <w:pPr>
      <w:tabs>
        <w:tab w:val="left" w:pos="0"/>
      </w:tabs>
      <w:suppressAutoHyphens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06D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61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cronline.org/doi/abs/10.2112/JCOASTRES-D-11-00066.1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iwaponline.com/jwh/up/wh2011157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hjournal.net/supplements/7/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68624-E71C-4700-A330-3CB2E8A8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4273</Words>
  <Characters>24360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Marine Policy Center, WHOI</Company>
  <LinksUpToDate>false</LinksUpToDate>
  <CharactersWithSpaces>28576</CharactersWithSpaces>
  <SharedDoc>false</SharedDoc>
  <HLinks>
    <vt:vector size="6" baseType="variant">
      <vt:variant>
        <vt:i4>1179729</vt:i4>
      </vt:variant>
      <vt:variant>
        <vt:i4>0</vt:i4>
      </vt:variant>
      <vt:variant>
        <vt:i4>0</vt:i4>
      </vt:variant>
      <vt:variant>
        <vt:i4>5</vt:i4>
      </vt:variant>
      <vt:variant>
        <vt:lpwstr>http://www.ehjournal.net/supplements/7/S2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Authorized Gateway Customer</dc:creator>
  <cp:lastModifiedBy>kite-powell</cp:lastModifiedBy>
  <cp:revision>3</cp:revision>
  <cp:lastPrinted>2011-10-13T16:37:00Z</cp:lastPrinted>
  <dcterms:created xsi:type="dcterms:W3CDTF">2012-02-28T22:07:00Z</dcterms:created>
  <dcterms:modified xsi:type="dcterms:W3CDTF">2012-04-13T12:57:00Z</dcterms:modified>
</cp:coreProperties>
</file>